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230C481" w14:textId="77777777" w:rsidR="001026BB" w:rsidRDefault="00000000">
      <w:pPr>
        <w:widowControl w:val="0"/>
        <w:autoSpaceDE w:val="0"/>
        <w:autoSpaceDN w:val="0"/>
        <w:spacing w:after="0" w:line="240" w:lineRule="auto"/>
        <w:rPr>
          <w:rFonts w:eastAsia="Times New Roman" w:cs="Calibri"/>
          <w:kern w:val="0"/>
          <w:sz w:val="20"/>
          <w:szCs w:val="20"/>
          <w14:ligatures w14:val="none"/>
        </w:rPr>
      </w:pPr>
      <w:r>
        <w:rPr>
          <w:rFonts w:eastAsia="Times New Roman" w:cs="Calibri"/>
          <w:noProof/>
          <w:kern w:val="0"/>
          <w14:ligatures w14:val="none"/>
        </w:rPr>
        <w:drawing>
          <wp:inline distT="0" distB="0" distL="0" distR="0" wp14:anchorId="1A5E7312" wp14:editId="347148E4">
            <wp:extent cx="429260" cy="664845"/>
            <wp:effectExtent l="0" t="0" r="8890" b="1905"/>
            <wp:docPr id="19" name="Picture 6" descr="A drawing of a person and pers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6" descr="A drawing of a person and person&#10;&#10;AI-generated content may be incorrec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429260" cy="664845"/>
                    </a:xfrm>
                    <a:prstGeom prst="rect">
                      <a:avLst/>
                    </a:prstGeom>
                    <a:noFill/>
                    <a:ln>
                      <a:noFill/>
                    </a:ln>
                  </pic:spPr>
                </pic:pic>
              </a:graphicData>
            </a:graphic>
          </wp:inline>
        </w:drawing>
      </w:r>
    </w:p>
    <w:p w14:paraId="03EF707E" w14:textId="77777777" w:rsidR="001026BB" w:rsidRDefault="00000000">
      <w:pPr>
        <w:widowControl w:val="0"/>
        <w:autoSpaceDE w:val="0"/>
        <w:autoSpaceDN w:val="0"/>
        <w:spacing w:before="228" w:after="0" w:line="240" w:lineRule="auto"/>
        <w:rPr>
          <w:rFonts w:eastAsia="Times New Roman" w:cs="Calibri"/>
          <w:kern w:val="0"/>
          <w:sz w:val="20"/>
          <w:szCs w:val="20"/>
          <w:lang w:val="el-GR"/>
          <w14:ligatures w14:val="none"/>
        </w:rPr>
      </w:pPr>
      <w:r>
        <w:rPr>
          <w:rFonts w:eastAsia="Times New Roman" w:cs="Calibri"/>
          <w:kern w:val="0"/>
          <w:sz w:val="20"/>
          <w:szCs w:val="20"/>
          <w:lang w:val="el-GR"/>
          <w14:ligatures w14:val="none"/>
        </w:rPr>
        <w:t xml:space="preserve"> </w:t>
      </w:r>
    </w:p>
    <w:p w14:paraId="13BB4D45" w14:textId="77777777" w:rsidR="001026BB" w:rsidRDefault="00000000">
      <w:pPr>
        <w:widowControl w:val="0"/>
        <w:autoSpaceDE w:val="0"/>
        <w:autoSpaceDN w:val="0"/>
        <w:spacing w:after="0" w:line="240" w:lineRule="auto"/>
        <w:ind w:right="3069"/>
        <w:rPr>
          <w:rFonts w:ascii="Times New Roman" w:eastAsia="Calibri" w:hAnsi="Times New Roman" w:cs="Calibri"/>
          <w:b/>
          <w:kern w:val="0"/>
          <w:sz w:val="20"/>
          <w:szCs w:val="20"/>
          <w:lang w:val="el-GR"/>
          <w14:ligatures w14:val="none"/>
        </w:rPr>
      </w:pPr>
      <w:r>
        <w:rPr>
          <w:rFonts w:ascii="Times New Roman" w:eastAsia="Calibri" w:hAnsi="Times New Roman" w:cs="Times New Roman"/>
          <w:b/>
          <w:color w:val="005DA1"/>
          <w:kern w:val="0"/>
          <w:sz w:val="20"/>
          <w:szCs w:val="20"/>
          <w:lang w:val="el-GR"/>
          <w14:ligatures w14:val="none"/>
        </w:rPr>
        <w:t>ΕΘΝΙΚΟ ΚΑΙ ΚΑΠΟΔΙΣΤΡΙΑΚΟ ΠΑΝΕΠΙΣΤΗΜΙΟ ΑΘΗΝΩΝ ΤΜΗΜΑ ΟΙΚΟΝΟΜΙΚΩΝ ΕΠΙΣΤΗΜΩΝ</w:t>
      </w:r>
    </w:p>
    <w:p w14:paraId="13900C16" w14:textId="77777777" w:rsidR="001026BB" w:rsidRDefault="00000000">
      <w:pPr>
        <w:widowControl w:val="0"/>
        <w:autoSpaceDE w:val="0"/>
        <w:autoSpaceDN w:val="0"/>
        <w:spacing w:before="13" w:after="0" w:line="240" w:lineRule="auto"/>
        <w:rPr>
          <w:rFonts w:ascii="Times New Roman" w:eastAsia="Calibri" w:cs="Calibri"/>
          <w:b/>
          <w:kern w:val="0"/>
          <w:sz w:val="20"/>
          <w:szCs w:val="20"/>
          <w:lang w:val="el-GR"/>
          <w14:ligatures w14:val="none"/>
        </w:rPr>
      </w:pPr>
      <w:r>
        <w:rPr>
          <w:rFonts w:ascii="Times New Roman" w:eastAsia="Calibri" w:cs="Calibri"/>
          <w:b/>
          <w:kern w:val="0"/>
          <w:sz w:val="20"/>
          <w:szCs w:val="20"/>
          <w:lang w:val="el-GR"/>
          <w14:ligatures w14:val="none"/>
        </w:rPr>
        <w:t xml:space="preserve"> </w:t>
      </w:r>
    </w:p>
    <w:p w14:paraId="182C6E6D" w14:textId="77777777" w:rsidR="001026BB" w:rsidRDefault="00000000">
      <w:pPr>
        <w:widowControl w:val="0"/>
        <w:autoSpaceDE w:val="0"/>
        <w:autoSpaceDN w:val="0"/>
        <w:spacing w:after="0" w:line="240" w:lineRule="auto"/>
        <w:rPr>
          <w:rFonts w:ascii="Times New Roman" w:eastAsia="Calibri" w:hAnsi="Times New Roman" w:cs="Calibri"/>
          <w:kern w:val="0"/>
          <w:sz w:val="20"/>
          <w:szCs w:val="20"/>
          <w:lang w:val="el-GR"/>
          <w14:ligatures w14:val="none"/>
        </w:rPr>
      </w:pPr>
      <w:r>
        <w:rPr>
          <w:rFonts w:ascii="Times New Roman" w:eastAsia="Calibri" w:hAnsi="Times New Roman" w:cs="Times New Roman"/>
          <w:color w:val="005DA1"/>
          <w:kern w:val="0"/>
          <w:sz w:val="20"/>
          <w:szCs w:val="20"/>
          <w:lang w:val="el-GR"/>
          <w14:ligatures w14:val="none"/>
        </w:rPr>
        <w:t>ΠΡΟΓΡΑΜΜΑ</w:t>
      </w:r>
      <w:r>
        <w:rPr>
          <w:rFonts w:ascii="Times New Roman" w:eastAsia="Calibri" w:hAnsi="Times New Roman" w:cs="Calibri"/>
          <w:color w:val="005DA1"/>
          <w:spacing w:val="-11"/>
          <w:kern w:val="0"/>
          <w:sz w:val="20"/>
          <w:szCs w:val="20"/>
          <w:lang w:val="el-GR"/>
          <w14:ligatures w14:val="none"/>
        </w:rPr>
        <w:t xml:space="preserve"> </w:t>
      </w:r>
      <w:r>
        <w:rPr>
          <w:rFonts w:ascii="Times New Roman" w:eastAsia="Calibri" w:hAnsi="Times New Roman" w:cs="Times New Roman"/>
          <w:color w:val="005DA1"/>
          <w:kern w:val="0"/>
          <w:sz w:val="20"/>
          <w:szCs w:val="20"/>
          <w:lang w:val="el-GR"/>
          <w14:ligatures w14:val="none"/>
        </w:rPr>
        <w:t>ΜΕΤΑΠΤΥΧΙΑΚΩΝ</w:t>
      </w:r>
      <w:r>
        <w:rPr>
          <w:rFonts w:ascii="Times New Roman" w:eastAsia="Calibri" w:hAnsi="Times New Roman" w:cs="Calibri"/>
          <w:color w:val="005DA1"/>
          <w:spacing w:val="-7"/>
          <w:kern w:val="0"/>
          <w:sz w:val="20"/>
          <w:szCs w:val="20"/>
          <w:lang w:val="el-GR"/>
          <w14:ligatures w14:val="none"/>
        </w:rPr>
        <w:t xml:space="preserve"> </w:t>
      </w:r>
      <w:r>
        <w:rPr>
          <w:rFonts w:ascii="Times New Roman" w:eastAsia="Calibri" w:hAnsi="Times New Roman" w:cs="Times New Roman"/>
          <w:color w:val="005DA1"/>
          <w:kern w:val="0"/>
          <w:sz w:val="20"/>
          <w:szCs w:val="20"/>
          <w:lang w:val="el-GR"/>
          <w14:ligatures w14:val="none"/>
        </w:rPr>
        <w:t>ΣΠΟΥΔΩΝ</w:t>
      </w:r>
      <w:r>
        <w:rPr>
          <w:rFonts w:ascii="Times New Roman" w:eastAsia="Calibri" w:hAnsi="Times New Roman" w:cs="Calibri"/>
          <w:color w:val="005DA1"/>
          <w:spacing w:val="-7"/>
          <w:kern w:val="0"/>
          <w:sz w:val="20"/>
          <w:szCs w:val="20"/>
          <w:lang w:val="el-GR"/>
          <w14:ligatures w14:val="none"/>
        </w:rPr>
        <w:t xml:space="preserve"> </w:t>
      </w:r>
      <w:r>
        <w:rPr>
          <w:rFonts w:ascii="Times New Roman" w:eastAsia="Calibri" w:hAnsi="Times New Roman" w:cs="Calibri"/>
          <w:color w:val="005DA1"/>
          <w:kern w:val="0"/>
          <w:sz w:val="20"/>
          <w:szCs w:val="20"/>
          <w:lang w:val="el-GR"/>
          <w14:ligatures w14:val="none"/>
        </w:rPr>
        <w:t>«ΕΦΑΡΜΟΣΜΕΝΗΣ</w:t>
      </w:r>
      <w:r>
        <w:rPr>
          <w:rFonts w:ascii="Times New Roman" w:eastAsia="Calibri" w:hAnsi="Times New Roman" w:cs="Calibri"/>
          <w:color w:val="005DA1"/>
          <w:spacing w:val="-9"/>
          <w:kern w:val="0"/>
          <w:sz w:val="20"/>
          <w:szCs w:val="20"/>
          <w:lang w:val="el-GR"/>
          <w14:ligatures w14:val="none"/>
        </w:rPr>
        <w:t xml:space="preserve"> </w:t>
      </w:r>
      <w:r>
        <w:rPr>
          <w:rFonts w:ascii="Times New Roman" w:eastAsia="Calibri" w:hAnsi="Times New Roman" w:cs="Times New Roman"/>
          <w:color w:val="005DA1"/>
          <w:kern w:val="0"/>
          <w:sz w:val="20"/>
          <w:szCs w:val="20"/>
          <w:lang w:val="el-GR"/>
          <w14:ligatures w14:val="none"/>
        </w:rPr>
        <w:t>ΟΙΚΟΝΟΜΙΚΗΣ</w:t>
      </w:r>
      <w:r>
        <w:rPr>
          <w:rFonts w:ascii="Times New Roman" w:eastAsia="Calibri" w:hAnsi="Times New Roman" w:cs="Calibri"/>
          <w:color w:val="005DA1"/>
          <w:spacing w:val="-9"/>
          <w:kern w:val="0"/>
          <w:sz w:val="20"/>
          <w:szCs w:val="20"/>
          <w:lang w:val="el-GR"/>
          <w14:ligatures w14:val="none"/>
        </w:rPr>
        <w:t xml:space="preserve"> </w:t>
      </w:r>
      <w:r>
        <w:rPr>
          <w:rFonts w:ascii="Times New Roman" w:eastAsia="Calibri" w:hAnsi="Times New Roman" w:cs="Times New Roman"/>
          <w:color w:val="005DA1"/>
          <w:kern w:val="0"/>
          <w:sz w:val="20"/>
          <w:szCs w:val="20"/>
          <w:lang w:val="el-GR"/>
          <w14:ligatures w14:val="none"/>
        </w:rPr>
        <w:t xml:space="preserve">ΚΑΙ </w:t>
      </w:r>
      <w:r>
        <w:rPr>
          <w:rFonts w:ascii="Times New Roman" w:eastAsia="Calibri" w:hAnsi="Times New Roman" w:cs="Times New Roman"/>
          <w:color w:val="005DA1"/>
          <w:spacing w:val="-2"/>
          <w:kern w:val="0"/>
          <w:sz w:val="20"/>
          <w:szCs w:val="20"/>
          <w:lang w:val="el-GR"/>
          <w14:ligatures w14:val="none"/>
        </w:rPr>
        <w:t>ΧΡΗΜΑΤΟΟΙΚΟΝΟΜΙΚΗΣ»</w:t>
      </w:r>
    </w:p>
    <w:p w14:paraId="7B951B8B" w14:textId="77777777" w:rsidR="001026BB" w:rsidRDefault="00000000">
      <w:pPr>
        <w:widowControl w:val="0"/>
        <w:autoSpaceDE w:val="0"/>
        <w:autoSpaceDN w:val="0"/>
        <w:spacing w:before="2" w:after="0" w:line="240" w:lineRule="auto"/>
        <w:rPr>
          <w:rFonts w:ascii="Times New Roman" w:eastAsia="Calibri" w:cs="Calibri"/>
          <w:kern w:val="0"/>
          <w:sz w:val="20"/>
          <w:szCs w:val="20"/>
          <w:lang w:val="el-GR"/>
          <w14:ligatures w14:val="none"/>
        </w:rPr>
      </w:pPr>
      <w:r>
        <w:rPr>
          <w:rFonts w:ascii="Times New Roman" w:eastAsia="Calibri" w:cs="Calibri"/>
          <w:kern w:val="0"/>
          <w:sz w:val="20"/>
          <w:szCs w:val="20"/>
          <w:lang w:val="el-GR"/>
          <w14:ligatures w14:val="none"/>
        </w:rPr>
        <w:t xml:space="preserve"> </w:t>
      </w:r>
    </w:p>
    <w:p w14:paraId="224E9C6F" w14:textId="77777777" w:rsidR="001026BB" w:rsidRDefault="00000000">
      <w:pPr>
        <w:widowControl w:val="0"/>
        <w:autoSpaceDE w:val="0"/>
        <w:autoSpaceDN w:val="0"/>
        <w:spacing w:after="0" w:line="240" w:lineRule="auto"/>
        <w:rPr>
          <w:rFonts w:ascii="Times New Roman" w:eastAsia="Calibri" w:hAnsi="Times New Roman" w:cs="Calibri"/>
          <w:kern w:val="0"/>
          <w:sz w:val="20"/>
          <w:szCs w:val="20"/>
          <w:lang w:val="el-GR"/>
          <w14:ligatures w14:val="none"/>
        </w:rPr>
      </w:pPr>
      <w:r>
        <w:rPr>
          <w:rFonts w:ascii="Times New Roman" w:eastAsia="Calibri" w:hAnsi="Times New Roman" w:cs="Times New Roman"/>
          <w:color w:val="005DA1"/>
          <w:spacing w:val="-2"/>
          <w:kern w:val="0"/>
          <w:sz w:val="20"/>
          <w:szCs w:val="20"/>
          <w:lang w:val="el-GR"/>
          <w14:ligatures w14:val="none"/>
        </w:rPr>
        <w:t>ΚΑΤΕΥΘΥΝΣΗ</w:t>
      </w:r>
      <w:r>
        <w:rPr>
          <w:rFonts w:ascii="Times New Roman" w:eastAsia="Calibri" w:hAnsi="Times New Roman" w:cs="Times New Roman"/>
          <w:color w:val="005DA1"/>
          <w:spacing w:val="-2"/>
          <w:kern w:val="0"/>
          <w:sz w:val="20"/>
          <w:szCs w:val="20"/>
          <w:lang w:val="el-GR"/>
          <w14:ligatures w14:val="none"/>
        </w:rPr>
        <w:tab/>
      </w:r>
      <w:r>
        <w:rPr>
          <w:rFonts w:ascii="Times New Roman" w:eastAsia="Calibri" w:hAnsi="Times New Roman" w:cs="Times New Roman"/>
          <w:color w:val="005DA1"/>
          <w:spacing w:val="-2"/>
          <w:kern w:val="0"/>
          <w:sz w:val="20"/>
          <w:szCs w:val="20"/>
          <w:lang w:val="el-GR"/>
          <w14:ligatures w14:val="none"/>
        </w:rPr>
        <w:tab/>
      </w:r>
      <w:r>
        <w:rPr>
          <w:rFonts w:ascii="Times New Roman" w:eastAsia="Calibri" w:hAnsi="Times New Roman" w:cs="Times New Roman"/>
          <w:color w:val="005DA1"/>
          <w:spacing w:val="-2"/>
          <w:kern w:val="0"/>
          <w:sz w:val="20"/>
          <w:szCs w:val="20"/>
          <w:lang w:val="el-GR"/>
          <w14:ligatures w14:val="none"/>
        </w:rPr>
        <w:tab/>
      </w:r>
      <w:r>
        <w:rPr>
          <w:rFonts w:ascii="Times New Roman" w:eastAsia="Calibri" w:hAnsi="Times New Roman" w:cs="Times New Roman"/>
          <w:color w:val="005DA1"/>
          <w:spacing w:val="-2"/>
          <w:kern w:val="0"/>
          <w:sz w:val="20"/>
          <w:szCs w:val="20"/>
          <w:lang w:val="el-GR"/>
          <w14:ligatures w14:val="none"/>
        </w:rPr>
        <w:tab/>
      </w:r>
      <w:r>
        <w:rPr>
          <w:rFonts w:ascii="Times New Roman" w:eastAsia="Calibri" w:hAnsi="Times New Roman" w:cs="Times New Roman"/>
          <w:color w:val="005DA1"/>
          <w:spacing w:val="-2"/>
          <w:kern w:val="0"/>
          <w:sz w:val="20"/>
          <w:szCs w:val="20"/>
          <w:lang w:val="el-GR"/>
          <w14:ligatures w14:val="none"/>
        </w:rPr>
        <w:tab/>
      </w:r>
      <w:r>
        <w:rPr>
          <w:rFonts w:ascii="Times New Roman" w:eastAsia="Calibri" w:hAnsi="Times New Roman" w:cs="Times New Roman"/>
          <w:color w:val="005DA1"/>
          <w:spacing w:val="-2"/>
          <w:kern w:val="0"/>
          <w:sz w:val="20"/>
          <w:szCs w:val="20"/>
          <w:lang w:val="el-GR"/>
          <w14:ligatures w14:val="none"/>
        </w:rPr>
        <w:tab/>
      </w:r>
      <w:r>
        <w:rPr>
          <w:rFonts w:ascii="Times New Roman" w:eastAsia="Calibri" w:hAnsi="Times New Roman" w:cs="Times New Roman"/>
          <w:color w:val="005DA1"/>
          <w:spacing w:val="-2"/>
          <w:kern w:val="0"/>
          <w:sz w:val="20"/>
          <w:szCs w:val="20"/>
          <w:lang w:val="el-GR"/>
          <w14:ligatures w14:val="none"/>
        </w:rPr>
        <w:tab/>
      </w:r>
      <w:r>
        <w:rPr>
          <w:rFonts w:ascii="Times New Roman" w:eastAsia="Calibri" w:hAnsi="Times New Roman" w:cs="Times New Roman"/>
          <w:color w:val="005DA1"/>
          <w:spacing w:val="-2"/>
          <w:kern w:val="0"/>
          <w:sz w:val="20"/>
          <w:szCs w:val="20"/>
          <w:lang w:val="el-GR"/>
          <w14:ligatures w14:val="none"/>
        </w:rPr>
        <w:tab/>
      </w:r>
      <w:r>
        <w:rPr>
          <w:rFonts w:ascii="Times New Roman" w:eastAsia="Calibri" w:hAnsi="Times New Roman" w:cs="Times New Roman"/>
          <w:color w:val="005DA1"/>
          <w:spacing w:val="-2"/>
          <w:kern w:val="0"/>
          <w:sz w:val="20"/>
          <w:szCs w:val="20"/>
          <w:lang w:val="el-GR"/>
          <w14:ligatures w14:val="none"/>
        </w:rPr>
        <w:tab/>
      </w:r>
      <w:r>
        <w:rPr>
          <w:rFonts w:ascii="Times New Roman" w:eastAsia="Calibri" w:hAnsi="Times New Roman" w:cs="Times New Roman"/>
          <w:color w:val="005DA1"/>
          <w:spacing w:val="-2"/>
          <w:kern w:val="0"/>
          <w:sz w:val="20"/>
          <w:szCs w:val="20"/>
          <w:lang w:val="el-GR"/>
          <w14:ligatures w14:val="none"/>
        </w:rPr>
        <w:tab/>
      </w:r>
      <w:r>
        <w:rPr>
          <w:rFonts w:ascii="Times New Roman" w:eastAsia="Calibri" w:hAnsi="Times New Roman" w:cs="Times New Roman"/>
          <w:color w:val="005DA1"/>
          <w:spacing w:val="-2"/>
          <w:kern w:val="0"/>
          <w:sz w:val="20"/>
          <w:szCs w:val="20"/>
          <w:lang w:val="el-GR"/>
          <w14:ligatures w14:val="none"/>
        </w:rPr>
        <w:tab/>
      </w:r>
      <w:r>
        <w:rPr>
          <w:rFonts w:ascii="Times New Roman" w:eastAsia="Calibri" w:hAnsi="Times New Roman" w:cs="Times New Roman"/>
          <w:color w:val="005DA1"/>
          <w:spacing w:val="-2"/>
          <w:kern w:val="0"/>
          <w:sz w:val="20"/>
          <w:szCs w:val="20"/>
          <w:lang w:val="el-GR"/>
          <w14:ligatures w14:val="none"/>
        </w:rPr>
        <w:tab/>
      </w:r>
      <w:r>
        <w:rPr>
          <w:rFonts w:ascii="Times New Roman" w:eastAsia="Calibri" w:hAnsi="Times New Roman" w:cs="Times New Roman"/>
          <w:color w:val="005DA1"/>
          <w:spacing w:val="-2"/>
          <w:kern w:val="0"/>
          <w:sz w:val="20"/>
          <w:szCs w:val="20"/>
          <w:lang w:val="el-GR"/>
          <w14:ligatures w14:val="none"/>
        </w:rPr>
        <w:tab/>
      </w:r>
      <w:r>
        <w:rPr>
          <w:rFonts w:ascii="Times New Roman" w:eastAsia="Calibri" w:hAnsi="Times New Roman" w:cs="Times New Roman"/>
          <w:color w:val="005DA1"/>
          <w:spacing w:val="-2"/>
          <w:kern w:val="0"/>
          <w:sz w:val="20"/>
          <w:szCs w:val="20"/>
          <w:lang w:val="el-GR"/>
          <w14:ligatures w14:val="none"/>
        </w:rPr>
        <w:tab/>
      </w:r>
      <w:r>
        <w:rPr>
          <w:rFonts w:ascii="Times New Roman" w:eastAsia="Calibri" w:hAnsi="Times New Roman" w:cs="Times New Roman"/>
          <w:color w:val="005DA1"/>
          <w:spacing w:val="-2"/>
          <w:kern w:val="0"/>
          <w:sz w:val="20"/>
          <w:szCs w:val="20"/>
          <w:lang w:val="el-GR"/>
          <w14:ligatures w14:val="none"/>
        </w:rPr>
        <w:tab/>
      </w:r>
      <w:r>
        <w:rPr>
          <w:rFonts w:ascii="Times New Roman" w:eastAsia="Calibri" w:hAnsi="Times New Roman" w:cs="Times New Roman"/>
          <w:color w:val="005DA1"/>
          <w:spacing w:val="-2"/>
          <w:kern w:val="0"/>
          <w:sz w:val="20"/>
          <w:szCs w:val="20"/>
          <w:lang w:val="el-GR"/>
          <w14:ligatures w14:val="none"/>
        </w:rPr>
        <w:tab/>
      </w:r>
      <w:r>
        <w:rPr>
          <w:rFonts w:ascii="Times New Roman" w:eastAsia="Calibri" w:hAnsi="Times New Roman" w:cs="Times New Roman"/>
          <w:color w:val="005DA1"/>
          <w:spacing w:val="-2"/>
          <w:kern w:val="0"/>
          <w:sz w:val="20"/>
          <w:szCs w:val="20"/>
          <w:lang w:val="el-GR"/>
          <w14:ligatures w14:val="none"/>
        </w:rPr>
        <w:tab/>
      </w:r>
      <w:r>
        <w:rPr>
          <w:rFonts w:ascii="Times New Roman" w:eastAsia="Calibri" w:hAnsi="Times New Roman" w:cs="Times New Roman"/>
          <w:color w:val="005DA1"/>
          <w:spacing w:val="-2"/>
          <w:kern w:val="0"/>
          <w:sz w:val="20"/>
          <w:szCs w:val="20"/>
          <w:lang w:val="el-GR"/>
          <w14:ligatures w14:val="none"/>
        </w:rPr>
        <w:tab/>
      </w:r>
      <w:r>
        <w:rPr>
          <w:rFonts w:ascii="Times New Roman" w:eastAsia="Calibri" w:hAnsi="Times New Roman" w:cs="Times New Roman"/>
          <w:color w:val="005DA1"/>
          <w:spacing w:val="-2"/>
          <w:kern w:val="0"/>
          <w:sz w:val="20"/>
          <w:szCs w:val="20"/>
          <w:lang w:val="el-GR"/>
          <w14:ligatures w14:val="none"/>
        </w:rPr>
        <w:tab/>
      </w:r>
      <w:r>
        <w:rPr>
          <w:rFonts w:ascii="Times New Roman" w:eastAsia="Calibri" w:hAnsi="Times New Roman" w:cs="Times New Roman"/>
          <w:color w:val="005DA1"/>
          <w:spacing w:val="-2"/>
          <w:kern w:val="0"/>
          <w:sz w:val="20"/>
          <w:szCs w:val="20"/>
          <w:lang w:val="el-GR"/>
          <w14:ligatures w14:val="none"/>
        </w:rPr>
        <w:tab/>
      </w:r>
      <w:r>
        <w:rPr>
          <w:rFonts w:ascii="Times New Roman" w:eastAsia="Calibri" w:hAnsi="Times New Roman" w:cs="Times New Roman"/>
          <w:color w:val="005DA1"/>
          <w:spacing w:val="-2"/>
          <w:kern w:val="0"/>
          <w:sz w:val="20"/>
          <w:szCs w:val="20"/>
          <w:lang w:val="el-GR"/>
          <w14:ligatures w14:val="none"/>
        </w:rPr>
        <w:tab/>
      </w:r>
      <w:r>
        <w:rPr>
          <w:rFonts w:ascii="Times New Roman" w:eastAsia="Calibri" w:hAnsi="Times New Roman" w:cs="Times New Roman"/>
          <w:color w:val="005DA1"/>
          <w:spacing w:val="-2"/>
          <w:kern w:val="0"/>
          <w:sz w:val="20"/>
          <w:szCs w:val="20"/>
          <w:lang w:val="el-GR"/>
          <w14:ligatures w14:val="none"/>
        </w:rPr>
        <w:tab/>
      </w:r>
      <w:r>
        <w:rPr>
          <w:rFonts w:ascii="Times New Roman" w:eastAsia="Calibri" w:hAnsi="Times New Roman" w:cs="Times New Roman"/>
          <w:color w:val="005DA1"/>
          <w:spacing w:val="-2"/>
          <w:kern w:val="0"/>
          <w:sz w:val="20"/>
          <w:szCs w:val="20"/>
          <w:lang w:val="el-GR"/>
          <w14:ligatures w14:val="none"/>
        </w:rPr>
        <w:tab/>
      </w:r>
      <w:r>
        <w:rPr>
          <w:rFonts w:ascii="Times New Roman" w:eastAsia="Calibri" w:hAnsi="Times New Roman" w:cs="Times New Roman"/>
          <w:color w:val="005DA1"/>
          <w:spacing w:val="-2"/>
          <w:kern w:val="0"/>
          <w:sz w:val="20"/>
          <w:szCs w:val="20"/>
          <w:lang w:val="el-GR"/>
          <w14:ligatures w14:val="none"/>
        </w:rPr>
        <w:tab/>
      </w:r>
      <w:r>
        <w:rPr>
          <w:rFonts w:ascii="Times New Roman" w:eastAsia="Calibri" w:hAnsi="Times New Roman" w:cs="Times New Roman"/>
          <w:color w:val="005DA1"/>
          <w:spacing w:val="-2"/>
          <w:kern w:val="0"/>
          <w:sz w:val="20"/>
          <w:szCs w:val="20"/>
          <w:lang w:val="el-GR"/>
          <w14:ligatures w14:val="none"/>
        </w:rPr>
        <w:tab/>
      </w:r>
      <w:r>
        <w:rPr>
          <w:rFonts w:ascii="Times New Roman" w:eastAsia="Calibri" w:hAnsi="Times New Roman" w:cs="Times New Roman"/>
          <w:color w:val="005DA1"/>
          <w:spacing w:val="-2"/>
          <w:kern w:val="0"/>
          <w:sz w:val="20"/>
          <w:szCs w:val="20"/>
          <w:lang w:val="el-GR"/>
          <w14:ligatures w14:val="none"/>
        </w:rPr>
        <w:tab/>
      </w:r>
      <w:r>
        <w:rPr>
          <w:rFonts w:ascii="Times New Roman" w:eastAsia="Calibri" w:hAnsi="Times New Roman" w:cs="Times New Roman"/>
          <w:color w:val="005DA1"/>
          <w:spacing w:val="-2"/>
          <w:kern w:val="0"/>
          <w:sz w:val="20"/>
          <w:szCs w:val="20"/>
          <w:lang w:val="el-GR"/>
          <w14:ligatures w14:val="none"/>
        </w:rPr>
        <w:tab/>
      </w:r>
      <w:r>
        <w:rPr>
          <w:rFonts w:ascii="Times New Roman" w:eastAsia="Calibri" w:hAnsi="Times New Roman" w:cs="Times New Roman"/>
          <w:color w:val="005DA1"/>
          <w:spacing w:val="-2"/>
          <w:kern w:val="0"/>
          <w:sz w:val="20"/>
          <w:szCs w:val="20"/>
          <w:lang w:val="el-GR"/>
          <w14:ligatures w14:val="none"/>
        </w:rPr>
        <w:tab/>
      </w:r>
      <w:r>
        <w:rPr>
          <w:rFonts w:ascii="Times New Roman" w:eastAsia="Calibri" w:hAnsi="Times New Roman" w:cs="Times New Roman"/>
          <w:color w:val="005DA1"/>
          <w:spacing w:val="-2"/>
          <w:kern w:val="0"/>
          <w:sz w:val="20"/>
          <w:szCs w:val="20"/>
          <w:lang w:val="el-GR"/>
          <w14:ligatures w14:val="none"/>
        </w:rPr>
        <w:tab/>
      </w:r>
      <w:r>
        <w:rPr>
          <w:rFonts w:ascii="Times New Roman" w:eastAsia="Calibri" w:hAnsi="Times New Roman" w:cs="Times New Roman"/>
          <w:color w:val="005DA1"/>
          <w:spacing w:val="-2"/>
          <w:kern w:val="0"/>
          <w:sz w:val="20"/>
          <w:szCs w:val="20"/>
          <w:lang w:val="el-GR"/>
          <w14:ligatures w14:val="none"/>
        </w:rPr>
        <w:tab/>
      </w:r>
      <w:r>
        <w:rPr>
          <w:rFonts w:ascii="Times New Roman" w:eastAsia="Calibri" w:hAnsi="Times New Roman" w:cs="Times New Roman"/>
          <w:color w:val="005DA1"/>
          <w:spacing w:val="-2"/>
          <w:kern w:val="0"/>
          <w:sz w:val="20"/>
          <w:szCs w:val="20"/>
          <w:lang w:val="el-GR"/>
          <w14:ligatures w14:val="none"/>
        </w:rPr>
        <w:tab/>
      </w:r>
      <w:r>
        <w:rPr>
          <w:rFonts w:ascii="Times New Roman" w:eastAsia="Calibri" w:hAnsi="Times New Roman" w:cs="Times New Roman"/>
          <w:color w:val="005DA1"/>
          <w:spacing w:val="-2"/>
          <w:kern w:val="0"/>
          <w:sz w:val="20"/>
          <w:szCs w:val="20"/>
          <w:lang w:val="el-GR"/>
          <w14:ligatures w14:val="none"/>
        </w:rPr>
        <w:tab/>
      </w:r>
      <w:r>
        <w:rPr>
          <w:rFonts w:ascii="Times New Roman" w:eastAsia="Calibri" w:hAnsi="Times New Roman" w:cs="Times New Roman"/>
          <w:color w:val="005DA1"/>
          <w:spacing w:val="-2"/>
          <w:kern w:val="0"/>
          <w:sz w:val="20"/>
          <w:szCs w:val="20"/>
          <w:lang w:val="el-GR"/>
          <w14:ligatures w14:val="none"/>
        </w:rPr>
        <w:tab/>
      </w:r>
      <w:r>
        <w:rPr>
          <w:rFonts w:ascii="Times New Roman" w:eastAsia="Calibri" w:hAnsi="Times New Roman" w:cs="Times New Roman"/>
          <w:color w:val="005DA1"/>
          <w:spacing w:val="-2"/>
          <w:kern w:val="0"/>
          <w:sz w:val="20"/>
          <w:szCs w:val="20"/>
          <w:lang w:val="el-GR"/>
          <w14:ligatures w14:val="none"/>
        </w:rPr>
        <w:tab/>
      </w:r>
      <w:r>
        <w:rPr>
          <w:rFonts w:ascii="Times New Roman" w:eastAsia="Calibri" w:hAnsi="Times New Roman" w:cs="Times New Roman"/>
          <w:color w:val="005DA1"/>
          <w:spacing w:val="-2"/>
          <w:kern w:val="0"/>
          <w:sz w:val="20"/>
          <w:szCs w:val="20"/>
          <w:lang w:val="el-GR"/>
          <w14:ligatures w14:val="none"/>
        </w:rPr>
        <w:tab/>
      </w:r>
      <w:r>
        <w:rPr>
          <w:rFonts w:ascii="Times New Roman" w:eastAsia="Calibri" w:hAnsi="Times New Roman" w:cs="Times New Roman"/>
          <w:color w:val="005DA1"/>
          <w:spacing w:val="-2"/>
          <w:kern w:val="0"/>
          <w:sz w:val="20"/>
          <w:szCs w:val="20"/>
          <w:lang w:val="el-GR"/>
          <w14:ligatures w14:val="none"/>
        </w:rPr>
        <w:tab/>
      </w:r>
    </w:p>
    <w:p w14:paraId="3CD40865" w14:textId="77777777" w:rsidR="001026BB" w:rsidRDefault="00000000">
      <w:pPr>
        <w:widowControl w:val="0"/>
        <w:autoSpaceDE w:val="0"/>
        <w:autoSpaceDN w:val="0"/>
        <w:spacing w:after="0" w:line="240" w:lineRule="auto"/>
        <w:rPr>
          <w:rFonts w:ascii="Times New Roman" w:eastAsia="Calibri" w:hAnsi="Times New Roman" w:cs="Calibri"/>
          <w:b/>
          <w:bCs/>
          <w:color w:val="074F6A" w:themeColor="accent4" w:themeShade="80"/>
          <w:kern w:val="0"/>
          <w:sz w:val="20"/>
          <w:szCs w:val="20"/>
          <w:lang w:val="el-GR"/>
          <w14:ligatures w14:val="none"/>
        </w:rPr>
      </w:pPr>
      <w:r>
        <w:rPr>
          <w:rFonts w:ascii="Times New Roman" w:eastAsia="Calibri" w:hAnsi="Times New Roman" w:cs="Calibri"/>
          <w:b/>
          <w:bCs/>
          <w:color w:val="074F6A" w:themeColor="accent4" w:themeShade="80"/>
          <w:kern w:val="0"/>
          <w:sz w:val="20"/>
          <w:szCs w:val="20"/>
          <w:lang w:val="el-GR"/>
          <w14:ligatures w14:val="none"/>
        </w:rPr>
        <w:t>«ΔΙΟΙΚΗΣΗ, ΑΝΑΛΥΤΙΚΗ ΚΑΙ ΠΛΗΡΟΦΟΡΙΑΚΑ ΣΥΣΤΗΜΑΤΑ ΕΠΙΧΕΙΡΗΣΕΩΝ»</w:t>
      </w:r>
    </w:p>
    <w:p w14:paraId="2D52DBC4" w14:textId="77777777" w:rsidR="001026BB" w:rsidRPr="0052645A" w:rsidRDefault="00000000">
      <w:pPr>
        <w:widowControl w:val="0"/>
        <w:autoSpaceDE w:val="0"/>
        <w:autoSpaceDN w:val="0"/>
        <w:spacing w:before="14" w:after="0" w:line="240" w:lineRule="auto"/>
        <w:rPr>
          <w:rFonts w:ascii="Times New Roman" w:eastAsia="Calibri" w:cs="Calibri"/>
          <w:b/>
          <w:kern w:val="0"/>
          <w:sz w:val="20"/>
          <w:szCs w:val="20"/>
          <w:lang w:val="el-GR"/>
          <w14:ligatures w14:val="none"/>
        </w:rPr>
      </w:pPr>
      <w:r w:rsidRPr="0052645A">
        <w:rPr>
          <w:rFonts w:ascii="Times New Roman" w:eastAsia="Calibri" w:cs="Calibri"/>
          <w:b/>
          <w:kern w:val="0"/>
          <w:sz w:val="20"/>
          <w:szCs w:val="20"/>
          <w:lang w:val="el-GR"/>
          <w14:ligatures w14:val="none"/>
        </w:rPr>
        <w:t xml:space="preserve"> </w:t>
      </w:r>
    </w:p>
    <w:p w14:paraId="5EC5B635" w14:textId="77777777" w:rsidR="001026BB" w:rsidRPr="0052645A" w:rsidRDefault="001026BB">
      <w:pPr>
        <w:widowControl w:val="0"/>
        <w:autoSpaceDE w:val="0"/>
        <w:autoSpaceDN w:val="0"/>
        <w:spacing w:before="14" w:after="0" w:line="240" w:lineRule="auto"/>
        <w:rPr>
          <w:rFonts w:ascii="Times New Roman" w:eastAsia="Calibri" w:cs="Calibri"/>
          <w:b/>
          <w:kern w:val="0"/>
          <w:sz w:val="20"/>
          <w:szCs w:val="20"/>
          <w:lang w:val="el-GR"/>
          <w14:ligatures w14:val="none"/>
        </w:rPr>
      </w:pPr>
    </w:p>
    <w:p w14:paraId="61EBFE72" w14:textId="77777777" w:rsidR="001026BB" w:rsidRPr="0052645A" w:rsidRDefault="001026BB">
      <w:pPr>
        <w:widowControl w:val="0"/>
        <w:autoSpaceDE w:val="0"/>
        <w:autoSpaceDN w:val="0"/>
        <w:spacing w:before="14" w:after="0" w:line="240" w:lineRule="auto"/>
        <w:rPr>
          <w:rFonts w:ascii="Times New Roman" w:eastAsia="Calibri" w:cs="Calibri"/>
          <w:b/>
          <w:kern w:val="0"/>
          <w:sz w:val="20"/>
          <w:szCs w:val="20"/>
          <w:lang w:val="el-GR"/>
          <w14:ligatures w14:val="none"/>
        </w:rPr>
      </w:pPr>
    </w:p>
    <w:p w14:paraId="358D4A89" w14:textId="77777777" w:rsidR="001026BB" w:rsidRDefault="00000000">
      <w:pPr>
        <w:widowControl w:val="0"/>
        <w:autoSpaceDE w:val="0"/>
        <w:autoSpaceDN w:val="0"/>
        <w:spacing w:after="0" w:line="240" w:lineRule="auto"/>
        <w:rPr>
          <w:rFonts w:ascii="Times New Roman" w:eastAsia="Calibri" w:cs="Calibri"/>
          <w:kern w:val="0"/>
          <w:sz w:val="20"/>
          <w:szCs w:val="20"/>
          <w14:ligatures w14:val="none"/>
        </w:rPr>
      </w:pPr>
      <w:r>
        <w:rPr>
          <w:rFonts w:ascii="Times New Roman" w:eastAsia="Calibri" w:cs="Calibri"/>
          <w:color w:val="005DA1"/>
          <w:kern w:val="0"/>
          <w:sz w:val="20"/>
          <w:szCs w:val="20"/>
          <w14:ligatures w14:val="none"/>
        </w:rPr>
        <w:t>Master</w:t>
      </w:r>
      <w:r>
        <w:rPr>
          <w:rFonts w:ascii="Times New Roman" w:eastAsia="Calibri" w:cs="Calibri"/>
          <w:color w:val="005DA1"/>
          <w:spacing w:val="-4"/>
          <w:kern w:val="0"/>
          <w:sz w:val="20"/>
          <w:szCs w:val="20"/>
          <w14:ligatures w14:val="none"/>
        </w:rPr>
        <w:t xml:space="preserve"> </w:t>
      </w:r>
      <w:r>
        <w:rPr>
          <w:rFonts w:ascii="Times New Roman" w:eastAsia="Calibri" w:cs="Calibri"/>
          <w:color w:val="005DA1"/>
          <w:kern w:val="0"/>
          <w:sz w:val="20"/>
          <w:szCs w:val="20"/>
          <w14:ligatures w14:val="none"/>
        </w:rPr>
        <w:t>of</w:t>
      </w:r>
      <w:r>
        <w:rPr>
          <w:rFonts w:ascii="Times New Roman" w:eastAsia="Calibri" w:cs="Calibri"/>
          <w:color w:val="005DA1"/>
          <w:spacing w:val="-6"/>
          <w:kern w:val="0"/>
          <w:sz w:val="20"/>
          <w:szCs w:val="20"/>
          <w14:ligatures w14:val="none"/>
        </w:rPr>
        <w:t xml:space="preserve"> </w:t>
      </w:r>
      <w:r>
        <w:rPr>
          <w:rFonts w:ascii="Times New Roman" w:eastAsia="Calibri" w:cs="Calibri"/>
          <w:color w:val="005DA1"/>
          <w:kern w:val="0"/>
          <w:sz w:val="20"/>
          <w:szCs w:val="20"/>
          <w14:ligatures w14:val="none"/>
        </w:rPr>
        <w:t>Science</w:t>
      </w:r>
      <w:r>
        <w:rPr>
          <w:rFonts w:ascii="Times New Roman" w:eastAsia="Calibri" w:cs="Calibri"/>
          <w:color w:val="005DA1"/>
          <w:spacing w:val="-5"/>
          <w:kern w:val="0"/>
          <w:sz w:val="20"/>
          <w:szCs w:val="20"/>
          <w14:ligatures w14:val="none"/>
        </w:rPr>
        <w:t xml:space="preserve"> in</w:t>
      </w:r>
    </w:p>
    <w:p w14:paraId="08712B8F" w14:textId="77777777" w:rsidR="001026BB" w:rsidRDefault="00000000">
      <w:pPr>
        <w:widowControl w:val="0"/>
        <w:autoSpaceDE w:val="0"/>
        <w:autoSpaceDN w:val="0"/>
        <w:spacing w:after="0" w:line="240" w:lineRule="auto"/>
        <w:rPr>
          <w:rFonts w:ascii="Times New Roman" w:eastAsia="Calibri" w:cs="Calibri"/>
          <w:kern w:val="0"/>
          <w:sz w:val="20"/>
          <w:szCs w:val="20"/>
          <w14:ligatures w14:val="none"/>
        </w:rPr>
      </w:pPr>
      <w:r>
        <w:rPr>
          <w:rFonts w:ascii="Times New Roman" w:eastAsia="Calibri" w:cs="Calibri"/>
          <w:color w:val="005DA1"/>
          <w:kern w:val="0"/>
          <w:sz w:val="20"/>
          <w:szCs w:val="20"/>
          <w14:ligatures w14:val="none"/>
        </w:rPr>
        <w:t>Business</w:t>
      </w:r>
      <w:r>
        <w:rPr>
          <w:rFonts w:ascii="Times New Roman" w:eastAsia="Calibri" w:cs="Calibri"/>
          <w:color w:val="005DA1"/>
          <w:spacing w:val="-9"/>
          <w:kern w:val="0"/>
          <w:sz w:val="20"/>
          <w:szCs w:val="20"/>
          <w14:ligatures w14:val="none"/>
        </w:rPr>
        <w:t xml:space="preserve"> </w:t>
      </w:r>
      <w:r>
        <w:rPr>
          <w:rFonts w:ascii="Times New Roman" w:eastAsia="Calibri" w:cs="Calibri"/>
          <w:color w:val="005DA1"/>
          <w:kern w:val="0"/>
          <w:sz w:val="20"/>
          <w:szCs w:val="20"/>
          <w14:ligatures w14:val="none"/>
        </w:rPr>
        <w:t>Administration,</w:t>
      </w:r>
      <w:r>
        <w:rPr>
          <w:rFonts w:ascii="Times New Roman" w:eastAsia="Calibri" w:cs="Calibri"/>
          <w:color w:val="005DA1"/>
          <w:spacing w:val="-8"/>
          <w:kern w:val="0"/>
          <w:sz w:val="20"/>
          <w:szCs w:val="20"/>
          <w14:ligatures w14:val="none"/>
        </w:rPr>
        <w:t xml:space="preserve"> </w:t>
      </w:r>
      <w:r>
        <w:rPr>
          <w:rFonts w:ascii="Times New Roman" w:eastAsia="Calibri" w:cs="Calibri"/>
          <w:color w:val="005DA1"/>
          <w:kern w:val="0"/>
          <w:sz w:val="20"/>
          <w:szCs w:val="20"/>
          <w14:ligatures w14:val="none"/>
        </w:rPr>
        <w:t>Analytics</w:t>
      </w:r>
      <w:r>
        <w:rPr>
          <w:rFonts w:ascii="Times New Roman" w:eastAsia="Calibri" w:cs="Calibri"/>
          <w:color w:val="005DA1"/>
          <w:spacing w:val="-10"/>
          <w:kern w:val="0"/>
          <w:sz w:val="20"/>
          <w:szCs w:val="20"/>
          <w14:ligatures w14:val="none"/>
        </w:rPr>
        <w:t xml:space="preserve"> </w:t>
      </w:r>
      <w:r>
        <w:rPr>
          <w:rFonts w:ascii="Times New Roman" w:eastAsia="Calibri" w:cs="Calibri"/>
          <w:color w:val="005DA1"/>
          <w:kern w:val="0"/>
          <w:sz w:val="20"/>
          <w:szCs w:val="20"/>
          <w14:ligatures w14:val="none"/>
        </w:rPr>
        <w:t>and</w:t>
      </w:r>
      <w:r>
        <w:rPr>
          <w:rFonts w:ascii="Times New Roman" w:eastAsia="Calibri" w:cs="Calibri"/>
          <w:color w:val="005DA1"/>
          <w:spacing w:val="-9"/>
          <w:kern w:val="0"/>
          <w:sz w:val="20"/>
          <w:szCs w:val="20"/>
          <w14:ligatures w14:val="none"/>
        </w:rPr>
        <w:t xml:space="preserve"> </w:t>
      </w:r>
      <w:r>
        <w:rPr>
          <w:rFonts w:ascii="Times New Roman" w:eastAsia="Calibri" w:cs="Calibri"/>
          <w:color w:val="005DA1"/>
          <w:kern w:val="0"/>
          <w:sz w:val="20"/>
          <w:szCs w:val="20"/>
          <w14:ligatures w14:val="none"/>
        </w:rPr>
        <w:t>Information</w:t>
      </w:r>
      <w:r>
        <w:rPr>
          <w:rFonts w:ascii="Times New Roman" w:eastAsia="Calibri" w:cs="Calibri"/>
          <w:color w:val="005DA1"/>
          <w:spacing w:val="-10"/>
          <w:kern w:val="0"/>
          <w:sz w:val="20"/>
          <w:szCs w:val="20"/>
          <w14:ligatures w14:val="none"/>
        </w:rPr>
        <w:t xml:space="preserve"> </w:t>
      </w:r>
      <w:r>
        <w:rPr>
          <w:rFonts w:ascii="Times New Roman" w:eastAsia="Calibri" w:cs="Calibri"/>
          <w:color w:val="005DA1"/>
          <w:spacing w:val="-2"/>
          <w:kern w:val="0"/>
          <w:sz w:val="20"/>
          <w:szCs w:val="20"/>
          <w14:ligatures w14:val="none"/>
        </w:rPr>
        <w:t>Systems</w:t>
      </w:r>
    </w:p>
    <w:p w14:paraId="78A0D2DB" w14:textId="77777777" w:rsidR="001026BB" w:rsidRDefault="00000000">
      <w:pPr>
        <w:widowControl w:val="0"/>
        <w:autoSpaceDE w:val="0"/>
        <w:autoSpaceDN w:val="0"/>
        <w:spacing w:after="0" w:line="240" w:lineRule="auto"/>
        <w:rPr>
          <w:rFonts w:ascii="Times New Roman" w:eastAsia="Calibri" w:cs="Calibri"/>
          <w:kern w:val="0"/>
          <w:sz w:val="20"/>
          <w:szCs w:val="20"/>
          <w14:ligatures w14:val="none"/>
        </w:rPr>
      </w:pPr>
      <w:r>
        <w:rPr>
          <w:rFonts w:ascii="Times New Roman" w:eastAsia="Calibri" w:cs="Calibri"/>
          <w:kern w:val="0"/>
          <w:sz w:val="20"/>
          <w:szCs w:val="20"/>
          <w14:ligatures w14:val="none"/>
        </w:rPr>
        <w:t xml:space="preserve"> </w:t>
      </w:r>
    </w:p>
    <w:p w14:paraId="4CC60774" w14:textId="77777777" w:rsidR="001026BB" w:rsidRDefault="001026BB">
      <w:pPr>
        <w:widowControl w:val="0"/>
        <w:autoSpaceDE w:val="0"/>
        <w:autoSpaceDN w:val="0"/>
        <w:spacing w:before="143" w:after="0" w:line="240" w:lineRule="auto"/>
        <w:rPr>
          <w:rFonts w:ascii="Times New Roman" w:eastAsia="Calibri" w:cs="Calibri"/>
          <w:kern w:val="0"/>
          <w:sz w:val="20"/>
          <w:szCs w:val="20"/>
          <w14:ligatures w14:val="none"/>
        </w:rPr>
      </w:pPr>
    </w:p>
    <w:p w14:paraId="6418DC8F" w14:textId="77777777" w:rsidR="001026BB" w:rsidRDefault="001026BB">
      <w:pPr>
        <w:widowControl w:val="0"/>
        <w:autoSpaceDE w:val="0"/>
        <w:autoSpaceDN w:val="0"/>
        <w:spacing w:before="143" w:after="0" w:line="240" w:lineRule="auto"/>
        <w:rPr>
          <w:rFonts w:ascii="Times New Roman" w:eastAsia="Calibri" w:cs="Calibri"/>
          <w:kern w:val="0"/>
          <w:sz w:val="20"/>
          <w:szCs w:val="20"/>
          <w14:ligatures w14:val="none"/>
        </w:rPr>
      </w:pPr>
    </w:p>
    <w:p w14:paraId="28D2379C" w14:textId="77777777" w:rsidR="001026BB" w:rsidRDefault="00000000">
      <w:pPr>
        <w:widowControl w:val="0"/>
        <w:autoSpaceDE w:val="0"/>
        <w:autoSpaceDN w:val="0"/>
        <w:spacing w:after="0" w:line="240" w:lineRule="auto"/>
        <w:rPr>
          <w:rFonts w:ascii="Times New Roman" w:eastAsia="Calibri" w:cs="Calibri"/>
          <w:kern w:val="0"/>
          <w:sz w:val="20"/>
          <w:szCs w:val="20"/>
          <w14:ligatures w14:val="none"/>
        </w:rPr>
      </w:pPr>
      <w:r>
        <w:rPr>
          <w:rFonts w:ascii="Times New Roman" w:eastAsia="Calibri" w:cs="Calibri"/>
          <w:noProof/>
          <w:kern w:val="0"/>
          <w:sz w:val="20"/>
          <w:szCs w:val="20"/>
        </w:rPr>
        <mc:AlternateContent>
          <mc:Choice Requires="wps">
            <w:drawing>
              <wp:anchor distT="0" distB="0" distL="114300" distR="114300" simplePos="0" relativeHeight="251659264" behindDoc="0" locked="0" layoutInCell="1" allowOverlap="1" wp14:anchorId="79061403" wp14:editId="793AB857">
                <wp:simplePos x="0" y="0"/>
                <wp:positionH relativeFrom="margin">
                  <wp:align>right</wp:align>
                </wp:positionH>
                <wp:positionV relativeFrom="paragraph">
                  <wp:posOffset>70485</wp:posOffset>
                </wp:positionV>
                <wp:extent cx="5467350" cy="2838450"/>
                <wp:effectExtent l="0" t="0" r="19050" b="19050"/>
                <wp:wrapNone/>
                <wp:docPr id="1177072484" name="Text Box 14"/>
                <wp:cNvGraphicFramePr/>
                <a:graphic xmlns:a="http://schemas.openxmlformats.org/drawingml/2006/main">
                  <a:graphicData uri="http://schemas.microsoft.com/office/word/2010/wordprocessingShape">
                    <wps:wsp>
                      <wps:cNvSpPr txBox="1"/>
                      <wps:spPr>
                        <a:xfrm>
                          <a:off x="0" y="0"/>
                          <a:ext cx="5467350" cy="2838450"/>
                        </a:xfrm>
                        <a:prstGeom prst="rect">
                          <a:avLst/>
                        </a:prstGeom>
                        <a:ln>
                          <a:solidFill>
                            <a:srgbClr val="FF0000"/>
                          </a:solidFill>
                        </a:ln>
                      </wps:spPr>
                      <wps:style>
                        <a:lnRef idx="2">
                          <a:schemeClr val="accent2"/>
                        </a:lnRef>
                        <a:fillRef idx="1">
                          <a:schemeClr val="lt1"/>
                        </a:fillRef>
                        <a:effectRef idx="0">
                          <a:schemeClr val="accent2"/>
                        </a:effectRef>
                        <a:fontRef idx="minor">
                          <a:schemeClr val="dk1"/>
                        </a:fontRef>
                      </wps:style>
                      <wps:txbx>
                        <w:txbxContent>
                          <w:p w14:paraId="63C9978E" w14:textId="77777777" w:rsidR="001026BB" w:rsidRDefault="001026BB">
                            <w:pPr>
                              <w:spacing w:line="266" w:lineRule="auto"/>
                              <w:ind w:left="7" w:right="8"/>
                              <w:jc w:val="center"/>
                              <w:rPr>
                                <w:rFonts w:ascii="Times New Roman" w:eastAsia="Calibri" w:hAnsi="Times New Roman" w:cs="Calibri"/>
                                <w:b/>
                                <w:color w:val="006FC0"/>
                                <w:kern w:val="0"/>
                                <w14:ligatures w14:val="none"/>
                              </w:rPr>
                            </w:pPr>
                          </w:p>
                          <w:p w14:paraId="47C805DE" w14:textId="77777777" w:rsidR="001026BB" w:rsidRDefault="00000000">
                            <w:pPr>
                              <w:spacing w:line="266" w:lineRule="auto"/>
                              <w:ind w:left="7" w:right="8"/>
                              <w:jc w:val="center"/>
                              <w:rPr>
                                <w:rFonts w:ascii="Times New Roman" w:eastAsia="Calibri" w:hAnsi="Times New Roman" w:cs="Calibri"/>
                                <w:b/>
                                <w:kern w:val="0"/>
                                <w:lang w:val="el-GR"/>
                                <w14:ligatures w14:val="none"/>
                              </w:rPr>
                            </w:pPr>
                            <w:r>
                              <w:rPr>
                                <w:rFonts w:ascii="Times New Roman" w:eastAsia="Calibri" w:hAnsi="Times New Roman" w:cs="Calibri"/>
                                <w:b/>
                                <w:color w:val="006FC0"/>
                                <w:kern w:val="0"/>
                                <w:lang w:val="el-GR"/>
                                <w14:ligatures w14:val="none"/>
                              </w:rPr>
                              <w:t xml:space="preserve">Συστήματα Πληροφοριών Διοίκησης </w:t>
                            </w:r>
                          </w:p>
                          <w:p w14:paraId="5F95E2F9" w14:textId="77777777" w:rsidR="001026BB" w:rsidRDefault="00000000">
                            <w:pPr>
                              <w:widowControl w:val="0"/>
                              <w:autoSpaceDE w:val="0"/>
                              <w:autoSpaceDN w:val="0"/>
                              <w:spacing w:before="151" w:after="0" w:line="240" w:lineRule="auto"/>
                              <w:rPr>
                                <w:rFonts w:ascii="Times New Roman" w:eastAsia="Calibri" w:cs="Calibri"/>
                                <w:b/>
                                <w:kern w:val="0"/>
                                <w:lang w:val="el-GR"/>
                                <w14:ligatures w14:val="none"/>
                              </w:rPr>
                            </w:pPr>
                            <w:r>
                              <w:rPr>
                                <w:rFonts w:ascii="Times New Roman" w:eastAsia="Calibri" w:cs="Calibri"/>
                                <w:b/>
                                <w:kern w:val="0"/>
                                <w:lang w:val="el-GR"/>
                                <w14:ligatures w14:val="none"/>
                              </w:rPr>
                              <w:t xml:space="preserve"> </w:t>
                            </w:r>
                          </w:p>
                          <w:p w14:paraId="143155AF" w14:textId="77777777" w:rsidR="001026BB" w:rsidRDefault="00000000">
                            <w:pPr>
                              <w:widowControl w:val="0"/>
                              <w:autoSpaceDE w:val="0"/>
                              <w:autoSpaceDN w:val="0"/>
                              <w:spacing w:after="0" w:line="240" w:lineRule="auto"/>
                              <w:ind w:left="6" w:right="8"/>
                              <w:jc w:val="center"/>
                              <w:rPr>
                                <w:rFonts w:ascii="Times New Roman" w:eastAsia="Calibri" w:hAnsi="Times New Roman" w:cs="Calibri"/>
                                <w:b/>
                                <w:kern w:val="0"/>
                                <w:sz w:val="28"/>
                                <w:szCs w:val="28"/>
                                <w:lang w:val="el-GR"/>
                                <w14:ligatures w14:val="none"/>
                              </w:rPr>
                            </w:pPr>
                            <w:r>
                              <w:rPr>
                                <w:rFonts w:ascii="Times New Roman" w:eastAsia="Calibri" w:cs="Calibri"/>
                                <w:b/>
                                <w:color w:val="A30000"/>
                                <w:kern w:val="0"/>
                                <w:sz w:val="28"/>
                                <w:szCs w:val="28"/>
                                <w:lang w:val="el-GR"/>
                                <w14:ligatures w14:val="none"/>
                              </w:rPr>
                              <w:t>Εφαρμογή</w:t>
                            </w:r>
                            <w:r>
                              <w:rPr>
                                <w:rFonts w:ascii="Times New Roman" w:eastAsia="Calibri" w:cs="Calibri"/>
                                <w:b/>
                                <w:color w:val="A30000"/>
                                <w:kern w:val="0"/>
                                <w:sz w:val="28"/>
                                <w:szCs w:val="28"/>
                                <w:lang w:val="el-GR"/>
                                <w14:ligatures w14:val="none"/>
                              </w:rPr>
                              <w:t xml:space="preserve"> </w:t>
                            </w:r>
                            <w:r>
                              <w:rPr>
                                <w:rFonts w:ascii="Times New Roman" w:eastAsia="Calibri" w:cs="Calibri"/>
                                <w:b/>
                                <w:color w:val="A30000"/>
                                <w:kern w:val="0"/>
                                <w:sz w:val="28"/>
                                <w:szCs w:val="28"/>
                                <w:lang w:val="el-GR"/>
                                <w14:ligatures w14:val="none"/>
                              </w:rPr>
                              <w:t>Συστημάτων</w:t>
                            </w:r>
                            <w:r>
                              <w:rPr>
                                <w:rFonts w:ascii="Times New Roman" w:eastAsia="Calibri" w:cs="Calibri"/>
                                <w:b/>
                                <w:color w:val="A30000"/>
                                <w:kern w:val="0"/>
                                <w:sz w:val="28"/>
                                <w:szCs w:val="28"/>
                                <w:lang w:val="el-GR"/>
                                <w14:ligatures w14:val="none"/>
                              </w:rPr>
                              <w:t xml:space="preserve"> </w:t>
                            </w:r>
                            <w:r>
                              <w:rPr>
                                <w:rFonts w:ascii="Times New Roman" w:eastAsia="Calibri" w:cs="Calibri"/>
                                <w:b/>
                                <w:color w:val="A30000"/>
                                <w:kern w:val="0"/>
                                <w:sz w:val="28"/>
                                <w:szCs w:val="28"/>
                                <w14:ligatures w14:val="none"/>
                              </w:rPr>
                              <w:t>Business</w:t>
                            </w:r>
                            <w:r>
                              <w:rPr>
                                <w:rFonts w:ascii="Times New Roman" w:eastAsia="Calibri" w:cs="Calibri"/>
                                <w:b/>
                                <w:color w:val="A30000"/>
                                <w:kern w:val="0"/>
                                <w:sz w:val="28"/>
                                <w:szCs w:val="28"/>
                                <w:lang w:val="el-GR"/>
                                <w14:ligatures w14:val="none"/>
                              </w:rPr>
                              <w:t xml:space="preserve"> </w:t>
                            </w:r>
                            <w:r>
                              <w:rPr>
                                <w:rFonts w:ascii="Times New Roman" w:eastAsia="Calibri" w:cs="Calibri"/>
                                <w:b/>
                                <w:color w:val="A30000"/>
                                <w:kern w:val="0"/>
                                <w:sz w:val="28"/>
                                <w:szCs w:val="28"/>
                                <w14:ligatures w14:val="none"/>
                              </w:rPr>
                              <w:t>Intelligence</w:t>
                            </w:r>
                            <w:r>
                              <w:rPr>
                                <w:rFonts w:ascii="Times New Roman" w:eastAsia="Calibri" w:cs="Calibri"/>
                                <w:b/>
                                <w:color w:val="A30000"/>
                                <w:kern w:val="0"/>
                                <w:sz w:val="28"/>
                                <w:szCs w:val="28"/>
                                <w:lang w:val="el-GR"/>
                                <w14:ligatures w14:val="none"/>
                              </w:rPr>
                              <w:t xml:space="preserve"> </w:t>
                            </w:r>
                            <w:r>
                              <w:rPr>
                                <w:rFonts w:ascii="Times New Roman" w:eastAsia="Calibri" w:cs="Calibri"/>
                                <w:b/>
                                <w:color w:val="A30000"/>
                                <w:kern w:val="0"/>
                                <w:sz w:val="28"/>
                                <w:szCs w:val="28"/>
                                <w:lang w:val="el-GR"/>
                                <w14:ligatures w14:val="none"/>
                              </w:rPr>
                              <w:t>στις</w:t>
                            </w:r>
                            <w:r>
                              <w:rPr>
                                <w:rFonts w:ascii="Times New Roman" w:eastAsia="Calibri" w:cs="Calibri"/>
                                <w:b/>
                                <w:color w:val="A30000"/>
                                <w:kern w:val="0"/>
                                <w:sz w:val="28"/>
                                <w:szCs w:val="28"/>
                                <w:lang w:val="el-GR"/>
                                <w14:ligatures w14:val="none"/>
                              </w:rPr>
                              <w:t xml:space="preserve"> </w:t>
                            </w:r>
                            <w:r>
                              <w:rPr>
                                <w:rFonts w:ascii="Times New Roman" w:eastAsia="Calibri" w:cs="Calibri"/>
                                <w:b/>
                                <w:color w:val="A30000"/>
                                <w:kern w:val="0"/>
                                <w:sz w:val="28"/>
                                <w:szCs w:val="28"/>
                                <w:lang w:val="el-GR"/>
                                <w14:ligatures w14:val="none"/>
                              </w:rPr>
                              <w:t>Πλατφόρμες</w:t>
                            </w:r>
                            <w:r>
                              <w:rPr>
                                <w:rFonts w:ascii="Times New Roman" w:eastAsia="Calibri" w:cs="Calibri"/>
                                <w:b/>
                                <w:color w:val="A30000"/>
                                <w:kern w:val="0"/>
                                <w:sz w:val="28"/>
                                <w:szCs w:val="28"/>
                                <w:lang w:val="el-GR"/>
                                <w14:ligatures w14:val="none"/>
                              </w:rPr>
                              <w:t xml:space="preserve"> </w:t>
                            </w:r>
                            <w:r>
                              <w:rPr>
                                <w:rFonts w:ascii="Times New Roman" w:eastAsia="Calibri" w:cs="Calibri"/>
                                <w:b/>
                                <w:color w:val="A30000"/>
                                <w:kern w:val="0"/>
                                <w:sz w:val="28"/>
                                <w:szCs w:val="28"/>
                                <w:lang w:val="el-GR"/>
                                <w14:ligatures w14:val="none"/>
                              </w:rPr>
                              <w:t>Μετάδοσης</w:t>
                            </w:r>
                            <w:r>
                              <w:rPr>
                                <w:rFonts w:ascii="Times New Roman" w:eastAsia="Calibri" w:cs="Calibri"/>
                                <w:b/>
                                <w:color w:val="A30000"/>
                                <w:kern w:val="0"/>
                                <w:sz w:val="28"/>
                                <w:szCs w:val="28"/>
                                <w:lang w:val="el-GR"/>
                                <w14:ligatures w14:val="none"/>
                              </w:rPr>
                              <w:t xml:space="preserve"> (</w:t>
                            </w:r>
                            <w:r>
                              <w:rPr>
                                <w:rFonts w:ascii="Times New Roman" w:eastAsia="Calibri" w:cs="Calibri"/>
                                <w:b/>
                                <w:color w:val="A30000"/>
                                <w:kern w:val="0"/>
                                <w:sz w:val="28"/>
                                <w:szCs w:val="28"/>
                                <w14:ligatures w14:val="none"/>
                              </w:rPr>
                              <w:t>Streaming</w:t>
                            </w:r>
                            <w:r>
                              <w:rPr>
                                <w:rFonts w:ascii="Times New Roman" w:eastAsia="Calibri" w:cs="Calibri"/>
                                <w:b/>
                                <w:color w:val="A30000"/>
                                <w:kern w:val="0"/>
                                <w:sz w:val="28"/>
                                <w:szCs w:val="28"/>
                                <w:lang w:val="el-GR"/>
                                <w14:ligatures w14:val="none"/>
                              </w:rPr>
                              <w:t>)</w:t>
                            </w:r>
                          </w:p>
                          <w:p w14:paraId="43B0CB47" w14:textId="77777777" w:rsidR="001026BB" w:rsidRDefault="00000000">
                            <w:pPr>
                              <w:widowControl w:val="0"/>
                              <w:autoSpaceDE w:val="0"/>
                              <w:autoSpaceDN w:val="0"/>
                              <w:spacing w:after="0" w:line="240" w:lineRule="auto"/>
                              <w:rPr>
                                <w:rFonts w:ascii="Times New Roman" w:eastAsia="Calibri" w:cs="Calibri"/>
                                <w:b/>
                                <w:kern w:val="0"/>
                                <w:sz w:val="28"/>
                                <w:szCs w:val="28"/>
                                <w:lang w:val="el-GR"/>
                                <w14:ligatures w14:val="none"/>
                              </w:rPr>
                            </w:pPr>
                            <w:r>
                              <w:rPr>
                                <w:rFonts w:ascii="Times New Roman" w:eastAsia="Calibri" w:cs="Calibri"/>
                                <w:b/>
                                <w:kern w:val="0"/>
                                <w:sz w:val="28"/>
                                <w:szCs w:val="28"/>
                                <w:lang w:val="el-GR"/>
                                <w14:ligatures w14:val="none"/>
                              </w:rPr>
                              <w:t xml:space="preserve"> </w:t>
                            </w:r>
                          </w:p>
                          <w:p w14:paraId="70733F2D" w14:textId="77777777" w:rsidR="001026BB" w:rsidRDefault="00000000">
                            <w:pPr>
                              <w:widowControl w:val="0"/>
                              <w:autoSpaceDE w:val="0"/>
                              <w:autoSpaceDN w:val="0"/>
                              <w:spacing w:after="0" w:line="240" w:lineRule="auto"/>
                              <w:rPr>
                                <w:rFonts w:ascii="Times New Roman" w:eastAsia="Calibri" w:cs="Calibri"/>
                                <w:b/>
                                <w:kern w:val="0"/>
                                <w:sz w:val="28"/>
                                <w:szCs w:val="28"/>
                                <w:lang w:val="el-GR"/>
                                <w14:ligatures w14:val="none"/>
                              </w:rPr>
                            </w:pPr>
                            <w:r>
                              <w:rPr>
                                <w:rFonts w:ascii="Times New Roman" w:eastAsia="Calibri" w:cs="Calibri"/>
                                <w:b/>
                                <w:kern w:val="0"/>
                                <w:sz w:val="28"/>
                                <w:szCs w:val="28"/>
                                <w:lang w:val="el-GR"/>
                                <w14:ligatures w14:val="none"/>
                              </w:rPr>
                              <w:t xml:space="preserve"> </w:t>
                            </w:r>
                          </w:p>
                          <w:p w14:paraId="104BA021" w14:textId="77777777" w:rsidR="001026BB" w:rsidRDefault="00000000">
                            <w:pPr>
                              <w:widowControl w:val="0"/>
                              <w:autoSpaceDE w:val="0"/>
                              <w:autoSpaceDN w:val="0"/>
                              <w:spacing w:before="270" w:after="0" w:line="240" w:lineRule="auto"/>
                              <w:rPr>
                                <w:rFonts w:ascii="Times New Roman" w:eastAsia="Calibri" w:cs="Calibri"/>
                                <w:b/>
                                <w:kern w:val="0"/>
                                <w:sz w:val="28"/>
                                <w:szCs w:val="28"/>
                                <w:lang w:val="el-GR"/>
                                <w14:ligatures w14:val="none"/>
                              </w:rPr>
                            </w:pPr>
                            <w:r>
                              <w:rPr>
                                <w:rFonts w:ascii="Times New Roman" w:eastAsia="Calibri" w:cs="Calibri"/>
                                <w:b/>
                                <w:kern w:val="0"/>
                                <w:sz w:val="28"/>
                                <w:szCs w:val="28"/>
                                <w:lang w:val="el-GR"/>
                                <w14:ligatures w14:val="none"/>
                              </w:rPr>
                              <w:t xml:space="preserve"> </w:t>
                            </w:r>
                          </w:p>
                          <w:p w14:paraId="404AD25A" w14:textId="77777777" w:rsidR="001026BB" w:rsidRDefault="00000000">
                            <w:pPr>
                              <w:widowControl w:val="0"/>
                              <w:autoSpaceDE w:val="0"/>
                              <w:autoSpaceDN w:val="0"/>
                              <w:spacing w:after="0" w:line="240" w:lineRule="auto"/>
                              <w:ind w:left="5" w:right="8"/>
                              <w:jc w:val="center"/>
                              <w:rPr>
                                <w:rFonts w:ascii="Times New Roman" w:eastAsia="Calibri" w:hAnsi="Times New Roman" w:cs="Calibri"/>
                                <w:b/>
                                <w:kern w:val="0"/>
                                <w:sz w:val="28"/>
                                <w:szCs w:val="28"/>
                                <w:lang w:val="el-GR"/>
                                <w14:ligatures w14:val="none"/>
                              </w:rPr>
                            </w:pPr>
                            <w:r>
                              <w:rPr>
                                <w:rFonts w:ascii="Times New Roman" w:eastAsia="Calibri" w:hAnsi="Times New Roman" w:cs="Times New Roman"/>
                                <w:b/>
                                <w:color w:val="A30000"/>
                                <w:kern w:val="0"/>
                                <w:sz w:val="28"/>
                                <w:szCs w:val="28"/>
                                <w:lang w:val="el-GR"/>
                                <w14:ligatures w14:val="none"/>
                              </w:rPr>
                              <w:t>Κωνσταντίνος</w:t>
                            </w:r>
                            <w:r>
                              <w:rPr>
                                <w:rFonts w:ascii="Times New Roman" w:eastAsia="Calibri" w:hAnsi="Times New Roman" w:cs="Calibri"/>
                                <w:b/>
                                <w:color w:val="A30000"/>
                                <w:kern w:val="0"/>
                                <w:sz w:val="28"/>
                                <w:szCs w:val="28"/>
                                <w:lang w:val="el-GR"/>
                                <w14:ligatures w14:val="none"/>
                              </w:rPr>
                              <w:t xml:space="preserve"> </w:t>
                            </w:r>
                            <w:r>
                              <w:rPr>
                                <w:rFonts w:ascii="Times New Roman" w:eastAsia="Calibri" w:hAnsi="Times New Roman" w:cs="Times New Roman"/>
                                <w:b/>
                                <w:color w:val="A30000"/>
                                <w:kern w:val="0"/>
                                <w:sz w:val="28"/>
                                <w:szCs w:val="28"/>
                                <w:lang w:val="el-GR"/>
                                <w14:ligatures w14:val="none"/>
                              </w:rPr>
                              <w:t>Κουτσομπίνας</w:t>
                            </w:r>
                          </w:p>
                          <w:p w14:paraId="1174A1A9" w14:textId="77777777" w:rsidR="001026BB" w:rsidRDefault="001026BB"/>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type w14:anchorId="79061403" id="_x0000_t202" coordsize="21600,21600" o:spt="202" path="m,l,21600r21600,l21600,xe">
                <v:stroke joinstyle="miter"/>
                <v:path gradientshapeok="t" o:connecttype="rect"/>
              </v:shapetype>
              <v:shape id="Text Box 14" o:spid="_x0000_s1026" type="#_x0000_t202" style="position:absolute;margin-left:379.3pt;margin-top:5.55pt;width:430.5pt;height:223.5pt;z-index:25165926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" fillcolor="white [3201]" strokecolor="red" strokeweight="1pt">
                <v:textbox>
                  <w:txbxContent>
                    <w:p w14:paraId="63C9978E" w14:textId="77777777" w:rsidR="001026BB" w:rsidRDefault="001026BB">
                      <w:pPr>
                        <w:spacing w:line="266" w:lineRule="auto"/>
                        <w:ind w:left="7" w:right="8"/>
                        <w:jc w:val="center"/>
                        <w:rPr>
                          <w:rFonts w:ascii="Times New Roman" w:eastAsia="Calibri" w:hAnsi="Times New Roman" w:cs="Calibri"/>
                          <w:b/>
                          <w:color w:val="006FC0"/>
                          <w:kern w:val="0"/>
                          <w14:ligatures w14:val="none"/>
                        </w:rPr>
                      </w:pPr>
                    </w:p>
                    <w:p w14:paraId="47C805DE" w14:textId="77777777" w:rsidR="001026BB" w:rsidRDefault="00000000">
                      <w:pPr>
                        <w:spacing w:line="266" w:lineRule="auto"/>
                        <w:ind w:left="7" w:right="8"/>
                        <w:jc w:val="center"/>
                        <w:rPr>
                          <w:rFonts w:ascii="Times New Roman" w:eastAsia="Calibri" w:hAnsi="Times New Roman" w:cs="Calibri"/>
                          <w:b/>
                          <w:kern w:val="0"/>
                          <w:lang w:val="el-GR"/>
                          <w14:ligatures w14:val="none"/>
                        </w:rPr>
                      </w:pPr>
                      <w:r>
                        <w:rPr>
                          <w:rFonts w:ascii="Times New Roman" w:eastAsia="Calibri" w:hAnsi="Times New Roman" w:cs="Calibri"/>
                          <w:b/>
                          <w:color w:val="006FC0"/>
                          <w:kern w:val="0"/>
                          <w:lang w:val="el-GR"/>
                          <w14:ligatures w14:val="none"/>
                        </w:rPr>
                        <w:t xml:space="preserve">Συστήματα Πληροφοριών Διοίκησης </w:t>
                      </w:r>
                    </w:p>
                    <w:p w14:paraId="5F95E2F9" w14:textId="77777777" w:rsidR="001026BB" w:rsidRDefault="00000000">
                      <w:pPr>
                        <w:widowControl w:val="0"/>
                        <w:autoSpaceDE w:val="0"/>
                        <w:autoSpaceDN w:val="0"/>
                        <w:spacing w:before="151" w:after="0" w:line="240" w:lineRule="auto"/>
                        <w:rPr>
                          <w:rFonts w:ascii="Times New Roman" w:eastAsia="Calibri" w:cs="Calibri"/>
                          <w:b/>
                          <w:kern w:val="0"/>
                          <w:lang w:val="el-GR"/>
                          <w14:ligatures w14:val="none"/>
                        </w:rPr>
                      </w:pPr>
                      <w:r>
                        <w:rPr>
                          <w:rFonts w:ascii="Times New Roman" w:eastAsia="Calibri" w:cs="Calibri"/>
                          <w:b/>
                          <w:kern w:val="0"/>
                          <w:lang w:val="el-GR"/>
                          <w14:ligatures w14:val="none"/>
                        </w:rPr>
                        <w:t xml:space="preserve"> </w:t>
                      </w:r>
                    </w:p>
                    <w:p w14:paraId="143155AF" w14:textId="77777777" w:rsidR="001026BB" w:rsidRDefault="00000000">
                      <w:pPr>
                        <w:widowControl w:val="0"/>
                        <w:autoSpaceDE w:val="0"/>
                        <w:autoSpaceDN w:val="0"/>
                        <w:spacing w:after="0" w:line="240" w:lineRule="auto"/>
                        <w:ind w:left="6" w:right="8"/>
                        <w:jc w:val="center"/>
                        <w:rPr>
                          <w:rFonts w:ascii="Times New Roman" w:eastAsia="Calibri" w:hAnsi="Times New Roman" w:cs="Calibri"/>
                          <w:b/>
                          <w:kern w:val="0"/>
                          <w:sz w:val="28"/>
                          <w:szCs w:val="28"/>
                          <w:lang w:val="el-GR"/>
                          <w14:ligatures w14:val="none"/>
                        </w:rPr>
                      </w:pPr>
                      <w:r>
                        <w:rPr>
                          <w:rFonts w:ascii="Times New Roman" w:eastAsia="Calibri" w:cs="Calibri"/>
                          <w:b/>
                          <w:color w:val="A30000"/>
                          <w:kern w:val="0"/>
                          <w:sz w:val="28"/>
                          <w:szCs w:val="28"/>
                          <w:lang w:val="el-GR"/>
                          <w14:ligatures w14:val="none"/>
                        </w:rPr>
                        <w:t>Εφαρμογή</w:t>
                      </w:r>
                      <w:r>
                        <w:rPr>
                          <w:rFonts w:ascii="Times New Roman" w:eastAsia="Calibri" w:cs="Calibri"/>
                          <w:b/>
                          <w:color w:val="A30000"/>
                          <w:kern w:val="0"/>
                          <w:sz w:val="28"/>
                          <w:szCs w:val="28"/>
                          <w:lang w:val="el-GR"/>
                          <w14:ligatures w14:val="none"/>
                        </w:rPr>
                        <w:t xml:space="preserve"> </w:t>
                      </w:r>
                      <w:r>
                        <w:rPr>
                          <w:rFonts w:ascii="Times New Roman" w:eastAsia="Calibri" w:cs="Calibri"/>
                          <w:b/>
                          <w:color w:val="A30000"/>
                          <w:kern w:val="0"/>
                          <w:sz w:val="28"/>
                          <w:szCs w:val="28"/>
                          <w:lang w:val="el-GR"/>
                          <w14:ligatures w14:val="none"/>
                        </w:rPr>
                        <w:t>Συστημάτων</w:t>
                      </w:r>
                      <w:r>
                        <w:rPr>
                          <w:rFonts w:ascii="Times New Roman" w:eastAsia="Calibri" w:cs="Calibri"/>
                          <w:b/>
                          <w:color w:val="A30000"/>
                          <w:kern w:val="0"/>
                          <w:sz w:val="28"/>
                          <w:szCs w:val="28"/>
                          <w:lang w:val="el-GR"/>
                          <w14:ligatures w14:val="none"/>
                        </w:rPr>
                        <w:t xml:space="preserve"> </w:t>
                      </w:r>
                      <w:r>
                        <w:rPr>
                          <w:rFonts w:ascii="Times New Roman" w:eastAsia="Calibri" w:cs="Calibri"/>
                          <w:b/>
                          <w:color w:val="A30000"/>
                          <w:kern w:val="0"/>
                          <w:sz w:val="28"/>
                          <w:szCs w:val="28"/>
                          <w14:ligatures w14:val="none"/>
                        </w:rPr>
                        <w:t>Business</w:t>
                      </w:r>
                      <w:r>
                        <w:rPr>
                          <w:rFonts w:ascii="Times New Roman" w:eastAsia="Calibri" w:cs="Calibri"/>
                          <w:b/>
                          <w:color w:val="A30000"/>
                          <w:kern w:val="0"/>
                          <w:sz w:val="28"/>
                          <w:szCs w:val="28"/>
                          <w:lang w:val="el-GR"/>
                          <w14:ligatures w14:val="none"/>
                        </w:rPr>
                        <w:t xml:space="preserve"> </w:t>
                      </w:r>
                      <w:r>
                        <w:rPr>
                          <w:rFonts w:ascii="Times New Roman" w:eastAsia="Calibri" w:cs="Calibri"/>
                          <w:b/>
                          <w:color w:val="A30000"/>
                          <w:kern w:val="0"/>
                          <w:sz w:val="28"/>
                          <w:szCs w:val="28"/>
                          <w14:ligatures w14:val="none"/>
                        </w:rPr>
                        <w:t>Intelligence</w:t>
                      </w:r>
                      <w:r>
                        <w:rPr>
                          <w:rFonts w:ascii="Times New Roman" w:eastAsia="Calibri" w:cs="Calibri"/>
                          <w:b/>
                          <w:color w:val="A30000"/>
                          <w:kern w:val="0"/>
                          <w:sz w:val="28"/>
                          <w:szCs w:val="28"/>
                          <w:lang w:val="el-GR"/>
                          <w14:ligatures w14:val="none"/>
                        </w:rPr>
                        <w:t xml:space="preserve"> </w:t>
                      </w:r>
                      <w:r>
                        <w:rPr>
                          <w:rFonts w:ascii="Times New Roman" w:eastAsia="Calibri" w:cs="Calibri"/>
                          <w:b/>
                          <w:color w:val="A30000"/>
                          <w:kern w:val="0"/>
                          <w:sz w:val="28"/>
                          <w:szCs w:val="28"/>
                          <w:lang w:val="el-GR"/>
                          <w14:ligatures w14:val="none"/>
                        </w:rPr>
                        <w:t>στις</w:t>
                      </w:r>
                      <w:r>
                        <w:rPr>
                          <w:rFonts w:ascii="Times New Roman" w:eastAsia="Calibri" w:cs="Calibri"/>
                          <w:b/>
                          <w:color w:val="A30000"/>
                          <w:kern w:val="0"/>
                          <w:sz w:val="28"/>
                          <w:szCs w:val="28"/>
                          <w:lang w:val="el-GR"/>
                          <w14:ligatures w14:val="none"/>
                        </w:rPr>
                        <w:t xml:space="preserve"> </w:t>
                      </w:r>
                      <w:r>
                        <w:rPr>
                          <w:rFonts w:ascii="Times New Roman" w:eastAsia="Calibri" w:cs="Calibri"/>
                          <w:b/>
                          <w:color w:val="A30000"/>
                          <w:kern w:val="0"/>
                          <w:sz w:val="28"/>
                          <w:szCs w:val="28"/>
                          <w:lang w:val="el-GR"/>
                          <w14:ligatures w14:val="none"/>
                        </w:rPr>
                        <w:t>Πλατφόρμες</w:t>
                      </w:r>
                      <w:r>
                        <w:rPr>
                          <w:rFonts w:ascii="Times New Roman" w:eastAsia="Calibri" w:cs="Calibri"/>
                          <w:b/>
                          <w:color w:val="A30000"/>
                          <w:kern w:val="0"/>
                          <w:sz w:val="28"/>
                          <w:szCs w:val="28"/>
                          <w:lang w:val="el-GR"/>
                          <w14:ligatures w14:val="none"/>
                        </w:rPr>
                        <w:t xml:space="preserve"> </w:t>
                      </w:r>
                      <w:r>
                        <w:rPr>
                          <w:rFonts w:ascii="Times New Roman" w:eastAsia="Calibri" w:cs="Calibri"/>
                          <w:b/>
                          <w:color w:val="A30000"/>
                          <w:kern w:val="0"/>
                          <w:sz w:val="28"/>
                          <w:szCs w:val="28"/>
                          <w:lang w:val="el-GR"/>
                          <w14:ligatures w14:val="none"/>
                        </w:rPr>
                        <w:t>Μετάδοσης</w:t>
                      </w:r>
                      <w:r>
                        <w:rPr>
                          <w:rFonts w:ascii="Times New Roman" w:eastAsia="Calibri" w:cs="Calibri"/>
                          <w:b/>
                          <w:color w:val="A30000"/>
                          <w:kern w:val="0"/>
                          <w:sz w:val="28"/>
                          <w:szCs w:val="28"/>
                          <w:lang w:val="el-GR"/>
                          <w14:ligatures w14:val="none"/>
                        </w:rPr>
                        <w:t xml:space="preserve"> (</w:t>
                      </w:r>
                      <w:r>
                        <w:rPr>
                          <w:rFonts w:ascii="Times New Roman" w:eastAsia="Calibri" w:cs="Calibri"/>
                          <w:b/>
                          <w:color w:val="A30000"/>
                          <w:kern w:val="0"/>
                          <w:sz w:val="28"/>
                          <w:szCs w:val="28"/>
                          <w14:ligatures w14:val="none"/>
                        </w:rPr>
                        <w:t>Streaming</w:t>
                      </w:r>
                      <w:r>
                        <w:rPr>
                          <w:rFonts w:ascii="Times New Roman" w:eastAsia="Calibri" w:cs="Calibri"/>
                          <w:b/>
                          <w:color w:val="A30000"/>
                          <w:kern w:val="0"/>
                          <w:sz w:val="28"/>
                          <w:szCs w:val="28"/>
                          <w:lang w:val="el-GR"/>
                          <w14:ligatures w14:val="none"/>
                        </w:rPr>
                        <w:t>)</w:t>
                      </w:r>
                    </w:p>
                    <w:p w14:paraId="43B0CB47" w14:textId="77777777" w:rsidR="001026BB" w:rsidRDefault="00000000">
                      <w:pPr>
                        <w:widowControl w:val="0"/>
                        <w:autoSpaceDE w:val="0"/>
                        <w:autoSpaceDN w:val="0"/>
                        <w:spacing w:after="0" w:line="240" w:lineRule="auto"/>
                        <w:rPr>
                          <w:rFonts w:ascii="Times New Roman" w:eastAsia="Calibri" w:cs="Calibri"/>
                          <w:b/>
                          <w:kern w:val="0"/>
                          <w:sz w:val="28"/>
                          <w:szCs w:val="28"/>
                          <w:lang w:val="el-GR"/>
                          <w14:ligatures w14:val="none"/>
                        </w:rPr>
                      </w:pPr>
                      <w:r>
                        <w:rPr>
                          <w:rFonts w:ascii="Times New Roman" w:eastAsia="Calibri" w:cs="Calibri"/>
                          <w:b/>
                          <w:kern w:val="0"/>
                          <w:sz w:val="28"/>
                          <w:szCs w:val="28"/>
                          <w:lang w:val="el-GR"/>
                          <w14:ligatures w14:val="none"/>
                        </w:rPr>
                        <w:t xml:space="preserve"> </w:t>
                      </w:r>
                    </w:p>
                    <w:p w14:paraId="70733F2D" w14:textId="77777777" w:rsidR="001026BB" w:rsidRDefault="00000000">
                      <w:pPr>
                        <w:widowControl w:val="0"/>
                        <w:autoSpaceDE w:val="0"/>
                        <w:autoSpaceDN w:val="0"/>
                        <w:spacing w:after="0" w:line="240" w:lineRule="auto"/>
                        <w:rPr>
                          <w:rFonts w:ascii="Times New Roman" w:eastAsia="Calibri" w:cs="Calibri"/>
                          <w:b/>
                          <w:kern w:val="0"/>
                          <w:sz w:val="28"/>
                          <w:szCs w:val="28"/>
                          <w:lang w:val="el-GR"/>
                          <w14:ligatures w14:val="none"/>
                        </w:rPr>
                      </w:pPr>
                      <w:r>
                        <w:rPr>
                          <w:rFonts w:ascii="Times New Roman" w:eastAsia="Calibri" w:cs="Calibri"/>
                          <w:b/>
                          <w:kern w:val="0"/>
                          <w:sz w:val="28"/>
                          <w:szCs w:val="28"/>
                          <w:lang w:val="el-GR"/>
                          <w14:ligatures w14:val="none"/>
                        </w:rPr>
                        <w:t xml:space="preserve"> </w:t>
                      </w:r>
                    </w:p>
                    <w:p w14:paraId="104BA021" w14:textId="77777777" w:rsidR="001026BB" w:rsidRDefault="00000000">
                      <w:pPr>
                        <w:widowControl w:val="0"/>
                        <w:autoSpaceDE w:val="0"/>
                        <w:autoSpaceDN w:val="0"/>
                        <w:spacing w:before="270" w:after="0" w:line="240" w:lineRule="auto"/>
                        <w:rPr>
                          <w:rFonts w:ascii="Times New Roman" w:eastAsia="Calibri" w:cs="Calibri"/>
                          <w:b/>
                          <w:kern w:val="0"/>
                          <w:sz w:val="28"/>
                          <w:szCs w:val="28"/>
                          <w:lang w:val="el-GR"/>
                          <w14:ligatures w14:val="none"/>
                        </w:rPr>
                      </w:pPr>
                      <w:r>
                        <w:rPr>
                          <w:rFonts w:ascii="Times New Roman" w:eastAsia="Calibri" w:cs="Calibri"/>
                          <w:b/>
                          <w:kern w:val="0"/>
                          <w:sz w:val="28"/>
                          <w:szCs w:val="28"/>
                          <w:lang w:val="el-GR"/>
                          <w14:ligatures w14:val="none"/>
                        </w:rPr>
                        <w:t xml:space="preserve"> </w:t>
                      </w:r>
                    </w:p>
                    <w:p w14:paraId="404AD25A" w14:textId="77777777" w:rsidR="001026BB" w:rsidRDefault="00000000">
                      <w:pPr>
                        <w:widowControl w:val="0"/>
                        <w:autoSpaceDE w:val="0"/>
                        <w:autoSpaceDN w:val="0"/>
                        <w:spacing w:after="0" w:line="240" w:lineRule="auto"/>
                        <w:ind w:left="5" w:right="8"/>
                        <w:jc w:val="center"/>
                        <w:rPr>
                          <w:rFonts w:ascii="Times New Roman" w:eastAsia="Calibri" w:hAnsi="Times New Roman" w:cs="Calibri"/>
                          <w:b/>
                          <w:kern w:val="0"/>
                          <w:sz w:val="28"/>
                          <w:szCs w:val="28"/>
                          <w:lang w:val="el-GR"/>
                          <w14:ligatures w14:val="none"/>
                        </w:rPr>
                      </w:pPr>
                      <w:r>
                        <w:rPr>
                          <w:rFonts w:ascii="Times New Roman" w:eastAsia="Calibri" w:hAnsi="Times New Roman" w:cs="Times New Roman"/>
                          <w:b/>
                          <w:color w:val="A30000"/>
                          <w:kern w:val="0"/>
                          <w:sz w:val="28"/>
                          <w:szCs w:val="28"/>
                          <w:lang w:val="el-GR"/>
                          <w14:ligatures w14:val="none"/>
                        </w:rPr>
                        <w:t>Κωνσταντίνος</w:t>
                      </w:r>
                      <w:r>
                        <w:rPr>
                          <w:rFonts w:ascii="Times New Roman" w:eastAsia="Calibri" w:hAnsi="Times New Roman" w:cs="Calibri"/>
                          <w:b/>
                          <w:color w:val="A30000"/>
                          <w:kern w:val="0"/>
                          <w:sz w:val="28"/>
                          <w:szCs w:val="28"/>
                          <w:lang w:val="el-GR"/>
                          <w14:ligatures w14:val="none"/>
                        </w:rPr>
                        <w:t xml:space="preserve"> </w:t>
                      </w:r>
                      <w:r>
                        <w:rPr>
                          <w:rFonts w:ascii="Times New Roman" w:eastAsia="Calibri" w:hAnsi="Times New Roman" w:cs="Times New Roman"/>
                          <w:b/>
                          <w:color w:val="A30000"/>
                          <w:kern w:val="0"/>
                          <w:sz w:val="28"/>
                          <w:szCs w:val="28"/>
                          <w:lang w:val="el-GR"/>
                          <w14:ligatures w14:val="none"/>
                        </w:rPr>
                        <w:t>Κουτσομπίνας</w:t>
                      </w:r>
                    </w:p>
                    <w:p w14:paraId="1174A1A9" w14:textId="77777777" w:rsidR="001026BB" w:rsidRDefault="001026BB"/>
                  </w:txbxContent>
                </v:textbox>
                <w10:wrap anchorx="margin"/>
              </v:shape>
            </w:pict>
          </mc:Fallback>
        </mc:AlternateContent>
      </w:r>
      <w:r>
        <w:rPr>
          <w:rFonts w:ascii="Times New Roman" w:eastAsia="Calibri" w:cs="Calibri"/>
          <w:kern w:val="0"/>
          <w:sz w:val="20"/>
          <w:szCs w:val="20"/>
          <w14:ligatures w14:val="none"/>
        </w:rPr>
        <w:t xml:space="preserve"> </w:t>
      </w:r>
    </w:p>
    <w:p w14:paraId="23AC3776" w14:textId="77777777" w:rsidR="001026BB" w:rsidRDefault="00000000">
      <w:pPr>
        <w:widowControl w:val="0"/>
        <w:autoSpaceDE w:val="0"/>
        <w:autoSpaceDN w:val="0"/>
        <w:spacing w:after="0" w:line="240" w:lineRule="auto"/>
        <w:rPr>
          <w:rFonts w:ascii="Times New Roman" w:eastAsia="Calibri" w:cs="Calibri"/>
          <w:kern w:val="0"/>
          <w:sz w:val="20"/>
          <w:szCs w:val="20"/>
          <w14:ligatures w14:val="none"/>
        </w:rPr>
      </w:pPr>
      <w:r>
        <w:rPr>
          <w:rFonts w:ascii="Times New Roman" w:eastAsia="Calibri" w:cs="Calibri"/>
          <w:kern w:val="0"/>
          <w:sz w:val="20"/>
          <w:szCs w:val="20"/>
          <w14:ligatures w14:val="none"/>
        </w:rPr>
        <w:t xml:space="preserve"> </w:t>
      </w:r>
    </w:p>
    <w:p w14:paraId="20D870E7" w14:textId="77777777" w:rsidR="001026BB" w:rsidRDefault="001026BB">
      <w:pPr>
        <w:widowControl w:val="0"/>
        <w:autoSpaceDE w:val="0"/>
        <w:autoSpaceDN w:val="0"/>
        <w:spacing w:after="0" w:line="240" w:lineRule="auto"/>
        <w:rPr>
          <w:rFonts w:ascii="Times New Roman" w:eastAsia="Calibri" w:cs="Calibri"/>
          <w:kern w:val="0"/>
          <w:sz w:val="20"/>
          <w:szCs w:val="20"/>
          <w14:ligatures w14:val="none"/>
        </w:rPr>
      </w:pPr>
    </w:p>
    <w:p w14:paraId="2A7008E3" w14:textId="77777777" w:rsidR="001026BB" w:rsidRDefault="00000000">
      <w:pPr>
        <w:spacing w:line="266" w:lineRule="auto"/>
        <w:ind w:left="7" w:right="8"/>
        <w:jc w:val="center"/>
        <w:rPr>
          <w:rFonts w:ascii="Times New Roman" w:eastAsia="Calibri" w:hAnsi="Times New Roman" w:cs="Calibri"/>
          <w:b/>
          <w:kern w:val="0"/>
          <w:sz w:val="28"/>
          <w:szCs w:val="28"/>
          <w14:ligatures w14:val="none"/>
        </w:rPr>
      </w:pPr>
      <w:r>
        <w:rPr>
          <w:rFonts w:ascii="Times New Roman" w:eastAsia="Calibri" w:cs="Calibri"/>
          <w:kern w:val="0"/>
          <w:sz w:val="20"/>
          <w:szCs w:val="20"/>
          <w14:ligatures w14:val="none"/>
        </w:rPr>
        <w:t xml:space="preserve"> </w:t>
      </w:r>
    </w:p>
    <w:p w14:paraId="2711C46F" w14:textId="77777777" w:rsidR="001026BB" w:rsidRDefault="001026BB">
      <w:pPr>
        <w:widowControl w:val="0"/>
        <w:autoSpaceDE w:val="0"/>
        <w:autoSpaceDN w:val="0"/>
        <w:spacing w:after="0" w:line="240" w:lineRule="auto"/>
        <w:rPr>
          <w:rFonts w:ascii="Times New Roman" w:eastAsia="Calibri" w:cs="Calibri"/>
          <w:kern w:val="0"/>
          <w:sz w:val="20"/>
          <w:szCs w:val="20"/>
          <w14:ligatures w14:val="none"/>
        </w:rPr>
      </w:pPr>
    </w:p>
    <w:p w14:paraId="6FA9933D" w14:textId="77777777" w:rsidR="001026BB" w:rsidRDefault="00000000">
      <w:pPr>
        <w:widowControl w:val="0"/>
        <w:autoSpaceDE w:val="0"/>
        <w:autoSpaceDN w:val="0"/>
        <w:spacing w:after="0" w:line="240" w:lineRule="auto"/>
        <w:rPr>
          <w:rFonts w:ascii="Times New Roman" w:eastAsia="Calibri" w:cs="Calibri"/>
          <w:kern w:val="0"/>
          <w:sz w:val="20"/>
          <w:szCs w:val="20"/>
          <w14:ligatures w14:val="none"/>
        </w:rPr>
      </w:pPr>
      <w:r>
        <w:rPr>
          <w:rFonts w:ascii="Times New Roman" w:eastAsia="Calibri" w:cs="Calibri"/>
          <w:kern w:val="0"/>
          <w:sz w:val="20"/>
          <w:szCs w:val="20"/>
          <w14:ligatures w14:val="none"/>
        </w:rPr>
        <w:t xml:space="preserve"> </w:t>
      </w:r>
    </w:p>
    <w:p w14:paraId="57827ED9" w14:textId="77777777" w:rsidR="001026BB" w:rsidRDefault="00000000">
      <w:pPr>
        <w:widowControl w:val="0"/>
        <w:autoSpaceDE w:val="0"/>
        <w:autoSpaceDN w:val="0"/>
        <w:spacing w:after="0" w:line="240" w:lineRule="auto"/>
        <w:rPr>
          <w:rFonts w:ascii="Times New Roman" w:eastAsia="Calibri" w:cs="Calibri"/>
          <w:kern w:val="0"/>
          <w:sz w:val="20"/>
          <w:szCs w:val="20"/>
          <w14:ligatures w14:val="none"/>
        </w:rPr>
      </w:pPr>
      <w:r>
        <w:rPr>
          <w:rFonts w:ascii="Times New Roman" w:eastAsia="Calibri" w:cs="Calibri"/>
          <w:kern w:val="0"/>
          <w:sz w:val="20"/>
          <w:szCs w:val="20"/>
          <w14:ligatures w14:val="none"/>
        </w:rPr>
        <w:t xml:space="preserve"> </w:t>
      </w:r>
    </w:p>
    <w:p w14:paraId="4449360E" w14:textId="77777777" w:rsidR="001026BB" w:rsidRDefault="00000000">
      <w:pPr>
        <w:widowControl w:val="0"/>
        <w:autoSpaceDE w:val="0"/>
        <w:autoSpaceDN w:val="0"/>
        <w:spacing w:before="133" w:after="0" w:line="240" w:lineRule="auto"/>
        <w:rPr>
          <w:rFonts w:ascii="Times New Roman" w:eastAsia="Calibri" w:cs="Calibri"/>
          <w:kern w:val="0"/>
          <w:sz w:val="20"/>
          <w:szCs w:val="20"/>
          <w14:ligatures w14:val="none"/>
        </w:rPr>
      </w:pPr>
      <w:r>
        <w:rPr>
          <w:rFonts w:ascii="Times New Roman" w:eastAsia="Calibri" w:cs="Calibri"/>
          <w:kern w:val="0"/>
          <w:sz w:val="20"/>
          <w:szCs w:val="20"/>
          <w14:ligatures w14:val="none"/>
        </w:rPr>
        <w:t xml:space="preserve"> </w:t>
      </w:r>
    </w:p>
    <w:p w14:paraId="47AB8E27" w14:textId="77777777" w:rsidR="001026BB" w:rsidRDefault="001026BB">
      <w:pPr>
        <w:widowControl w:val="0"/>
        <w:autoSpaceDE w:val="0"/>
        <w:autoSpaceDN w:val="0"/>
        <w:spacing w:after="0" w:line="240" w:lineRule="auto"/>
        <w:ind w:left="22"/>
        <w:jc w:val="center"/>
        <w:rPr>
          <w:rFonts w:ascii="Times New Roman" w:eastAsia="Calibri" w:hAnsi="Times New Roman" w:cs="Times New Roman"/>
          <w:kern w:val="0"/>
          <w:sz w:val="20"/>
          <w:szCs w:val="20"/>
          <w14:ligatures w14:val="none"/>
        </w:rPr>
      </w:pPr>
    </w:p>
    <w:p w14:paraId="1B794A8F" w14:textId="77777777" w:rsidR="001026BB" w:rsidRDefault="001026BB">
      <w:pPr>
        <w:widowControl w:val="0"/>
        <w:autoSpaceDE w:val="0"/>
        <w:autoSpaceDN w:val="0"/>
        <w:spacing w:after="0" w:line="240" w:lineRule="auto"/>
        <w:ind w:left="22"/>
        <w:jc w:val="center"/>
        <w:rPr>
          <w:rFonts w:ascii="Times New Roman" w:eastAsia="Calibri" w:hAnsi="Times New Roman" w:cs="Times New Roman"/>
          <w:kern w:val="0"/>
          <w:sz w:val="20"/>
          <w:szCs w:val="20"/>
          <w14:ligatures w14:val="none"/>
        </w:rPr>
      </w:pPr>
    </w:p>
    <w:p w14:paraId="172E0201" w14:textId="77777777" w:rsidR="001026BB" w:rsidRDefault="001026BB">
      <w:pPr>
        <w:widowControl w:val="0"/>
        <w:autoSpaceDE w:val="0"/>
        <w:autoSpaceDN w:val="0"/>
        <w:spacing w:after="0" w:line="240" w:lineRule="auto"/>
        <w:ind w:left="22"/>
        <w:jc w:val="center"/>
        <w:rPr>
          <w:rFonts w:ascii="Times New Roman" w:eastAsia="Calibri" w:hAnsi="Times New Roman" w:cs="Times New Roman"/>
          <w:kern w:val="0"/>
          <w:sz w:val="20"/>
          <w:szCs w:val="20"/>
          <w14:ligatures w14:val="none"/>
        </w:rPr>
      </w:pPr>
    </w:p>
    <w:p w14:paraId="5B0FA0BA" w14:textId="77777777" w:rsidR="001026BB" w:rsidRDefault="001026BB">
      <w:pPr>
        <w:widowControl w:val="0"/>
        <w:autoSpaceDE w:val="0"/>
        <w:autoSpaceDN w:val="0"/>
        <w:spacing w:after="0" w:line="240" w:lineRule="auto"/>
        <w:ind w:left="22"/>
        <w:jc w:val="center"/>
        <w:rPr>
          <w:rFonts w:ascii="Times New Roman" w:eastAsia="Calibri" w:hAnsi="Times New Roman" w:cs="Times New Roman"/>
          <w:kern w:val="0"/>
          <w:sz w:val="20"/>
          <w:szCs w:val="20"/>
          <w14:ligatures w14:val="none"/>
        </w:rPr>
      </w:pPr>
    </w:p>
    <w:p w14:paraId="0195DA8A" w14:textId="77777777" w:rsidR="001026BB" w:rsidRDefault="001026BB">
      <w:pPr>
        <w:widowControl w:val="0"/>
        <w:autoSpaceDE w:val="0"/>
        <w:autoSpaceDN w:val="0"/>
        <w:spacing w:after="0" w:line="240" w:lineRule="auto"/>
        <w:ind w:left="22"/>
        <w:jc w:val="center"/>
        <w:rPr>
          <w:rFonts w:ascii="Times New Roman" w:eastAsia="Calibri" w:hAnsi="Times New Roman" w:cs="Times New Roman"/>
          <w:kern w:val="0"/>
          <w:sz w:val="20"/>
          <w:szCs w:val="20"/>
          <w14:ligatures w14:val="none"/>
        </w:rPr>
      </w:pPr>
    </w:p>
    <w:p w14:paraId="6CED80E0" w14:textId="77777777" w:rsidR="001026BB" w:rsidRDefault="001026BB">
      <w:pPr>
        <w:widowControl w:val="0"/>
        <w:autoSpaceDE w:val="0"/>
        <w:autoSpaceDN w:val="0"/>
        <w:spacing w:after="0" w:line="240" w:lineRule="auto"/>
        <w:ind w:left="22"/>
        <w:jc w:val="center"/>
        <w:rPr>
          <w:rFonts w:ascii="Times New Roman" w:eastAsia="Calibri" w:hAnsi="Times New Roman" w:cs="Times New Roman"/>
          <w:kern w:val="0"/>
          <w:sz w:val="20"/>
          <w:szCs w:val="20"/>
          <w14:ligatures w14:val="none"/>
        </w:rPr>
      </w:pPr>
    </w:p>
    <w:p w14:paraId="6E75F9AD" w14:textId="77777777" w:rsidR="001026BB" w:rsidRDefault="001026BB">
      <w:pPr>
        <w:widowControl w:val="0"/>
        <w:autoSpaceDE w:val="0"/>
        <w:autoSpaceDN w:val="0"/>
        <w:spacing w:after="0" w:line="240" w:lineRule="auto"/>
        <w:ind w:left="22"/>
        <w:jc w:val="center"/>
        <w:rPr>
          <w:rFonts w:ascii="Times New Roman" w:eastAsia="Calibri" w:hAnsi="Times New Roman" w:cs="Times New Roman"/>
          <w:kern w:val="0"/>
          <w:sz w:val="20"/>
          <w:szCs w:val="20"/>
          <w14:ligatures w14:val="none"/>
        </w:rPr>
      </w:pPr>
    </w:p>
    <w:p w14:paraId="3EF8413B" w14:textId="77777777" w:rsidR="001026BB" w:rsidRDefault="001026BB">
      <w:pPr>
        <w:widowControl w:val="0"/>
        <w:autoSpaceDE w:val="0"/>
        <w:autoSpaceDN w:val="0"/>
        <w:spacing w:after="0" w:line="240" w:lineRule="auto"/>
        <w:ind w:left="22"/>
        <w:jc w:val="center"/>
        <w:rPr>
          <w:rFonts w:ascii="Times New Roman" w:eastAsia="Calibri" w:hAnsi="Times New Roman" w:cs="Times New Roman"/>
          <w:kern w:val="0"/>
          <w:sz w:val="20"/>
          <w:szCs w:val="20"/>
          <w14:ligatures w14:val="none"/>
        </w:rPr>
      </w:pPr>
    </w:p>
    <w:p w14:paraId="54EB571D" w14:textId="77777777" w:rsidR="001026BB" w:rsidRDefault="001026BB">
      <w:pPr>
        <w:widowControl w:val="0"/>
        <w:autoSpaceDE w:val="0"/>
        <w:autoSpaceDN w:val="0"/>
        <w:spacing w:after="0" w:line="240" w:lineRule="auto"/>
        <w:ind w:left="22"/>
        <w:jc w:val="center"/>
        <w:rPr>
          <w:rFonts w:ascii="Times New Roman" w:eastAsia="Calibri" w:hAnsi="Times New Roman" w:cs="Times New Roman"/>
          <w:kern w:val="0"/>
          <w:sz w:val="20"/>
          <w:szCs w:val="20"/>
          <w14:ligatures w14:val="none"/>
        </w:rPr>
      </w:pPr>
    </w:p>
    <w:p w14:paraId="6379D5D7" w14:textId="77777777" w:rsidR="001026BB" w:rsidRDefault="001026BB">
      <w:pPr>
        <w:widowControl w:val="0"/>
        <w:autoSpaceDE w:val="0"/>
        <w:autoSpaceDN w:val="0"/>
        <w:spacing w:after="0" w:line="240" w:lineRule="auto"/>
        <w:ind w:left="22"/>
        <w:jc w:val="center"/>
        <w:rPr>
          <w:rFonts w:ascii="Times New Roman" w:eastAsia="Calibri" w:hAnsi="Times New Roman" w:cs="Times New Roman"/>
          <w:kern w:val="0"/>
          <w:sz w:val="20"/>
          <w:szCs w:val="20"/>
          <w14:ligatures w14:val="none"/>
        </w:rPr>
      </w:pPr>
    </w:p>
    <w:p w14:paraId="540D7EEF" w14:textId="77777777" w:rsidR="001026BB" w:rsidRDefault="001026BB">
      <w:pPr>
        <w:widowControl w:val="0"/>
        <w:autoSpaceDE w:val="0"/>
        <w:autoSpaceDN w:val="0"/>
        <w:spacing w:after="0" w:line="240" w:lineRule="auto"/>
        <w:ind w:left="22"/>
        <w:jc w:val="center"/>
        <w:rPr>
          <w:rFonts w:ascii="Times New Roman" w:eastAsia="Calibri" w:hAnsi="Times New Roman" w:cs="Times New Roman"/>
          <w:kern w:val="0"/>
          <w:sz w:val="20"/>
          <w:szCs w:val="20"/>
          <w14:ligatures w14:val="none"/>
        </w:rPr>
      </w:pPr>
    </w:p>
    <w:p w14:paraId="24CB6AE5" w14:textId="77777777" w:rsidR="001026BB" w:rsidRDefault="001026BB">
      <w:pPr>
        <w:widowControl w:val="0"/>
        <w:autoSpaceDE w:val="0"/>
        <w:autoSpaceDN w:val="0"/>
        <w:spacing w:after="0" w:line="240" w:lineRule="auto"/>
        <w:ind w:left="22"/>
        <w:jc w:val="center"/>
        <w:rPr>
          <w:rFonts w:ascii="Times New Roman" w:eastAsia="Calibri" w:hAnsi="Times New Roman" w:cs="Times New Roman"/>
          <w:kern w:val="0"/>
          <w:sz w:val="20"/>
          <w:szCs w:val="20"/>
          <w14:ligatures w14:val="none"/>
        </w:rPr>
      </w:pPr>
    </w:p>
    <w:p w14:paraId="2AD0A564" w14:textId="77777777" w:rsidR="001026BB" w:rsidRDefault="001026BB">
      <w:pPr>
        <w:widowControl w:val="0"/>
        <w:autoSpaceDE w:val="0"/>
        <w:autoSpaceDN w:val="0"/>
        <w:spacing w:after="0" w:line="240" w:lineRule="auto"/>
        <w:ind w:left="22"/>
        <w:jc w:val="center"/>
        <w:rPr>
          <w:rFonts w:ascii="Times New Roman" w:eastAsia="Calibri" w:hAnsi="Times New Roman" w:cs="Times New Roman"/>
          <w:kern w:val="0"/>
          <w:sz w:val="20"/>
          <w:szCs w:val="20"/>
          <w14:ligatures w14:val="none"/>
        </w:rPr>
      </w:pPr>
    </w:p>
    <w:p w14:paraId="2165AAC6" w14:textId="77777777" w:rsidR="001026BB" w:rsidRDefault="001026BB">
      <w:pPr>
        <w:widowControl w:val="0"/>
        <w:autoSpaceDE w:val="0"/>
        <w:autoSpaceDN w:val="0"/>
        <w:spacing w:after="0" w:line="240" w:lineRule="auto"/>
        <w:ind w:left="22"/>
        <w:jc w:val="center"/>
        <w:rPr>
          <w:rFonts w:ascii="Times New Roman" w:eastAsia="Calibri" w:hAnsi="Times New Roman" w:cs="Times New Roman"/>
          <w:kern w:val="0"/>
          <w:sz w:val="20"/>
          <w:szCs w:val="20"/>
          <w14:ligatures w14:val="none"/>
        </w:rPr>
      </w:pPr>
    </w:p>
    <w:p w14:paraId="54551F4E" w14:textId="77777777" w:rsidR="001026BB" w:rsidRDefault="001026BB">
      <w:pPr>
        <w:widowControl w:val="0"/>
        <w:autoSpaceDE w:val="0"/>
        <w:autoSpaceDN w:val="0"/>
        <w:spacing w:after="0" w:line="240" w:lineRule="auto"/>
        <w:ind w:left="22"/>
        <w:jc w:val="center"/>
        <w:rPr>
          <w:rFonts w:ascii="Times New Roman" w:eastAsia="Calibri" w:hAnsi="Times New Roman" w:cs="Times New Roman"/>
          <w:kern w:val="0"/>
          <w:sz w:val="20"/>
          <w:szCs w:val="20"/>
          <w14:ligatures w14:val="none"/>
        </w:rPr>
      </w:pPr>
    </w:p>
    <w:p w14:paraId="609EE813" w14:textId="77777777" w:rsidR="001026BB" w:rsidRDefault="001026BB">
      <w:pPr>
        <w:widowControl w:val="0"/>
        <w:autoSpaceDE w:val="0"/>
        <w:autoSpaceDN w:val="0"/>
        <w:spacing w:after="0" w:line="240" w:lineRule="auto"/>
        <w:ind w:left="22"/>
        <w:jc w:val="center"/>
        <w:rPr>
          <w:rFonts w:ascii="Times New Roman" w:eastAsia="Calibri" w:hAnsi="Times New Roman" w:cs="Times New Roman"/>
          <w:kern w:val="0"/>
          <w:sz w:val="20"/>
          <w:szCs w:val="20"/>
          <w14:ligatures w14:val="none"/>
        </w:rPr>
      </w:pPr>
    </w:p>
    <w:p w14:paraId="4B39FA97" w14:textId="77777777" w:rsidR="001026BB" w:rsidRDefault="001026BB">
      <w:pPr>
        <w:widowControl w:val="0"/>
        <w:autoSpaceDE w:val="0"/>
        <w:autoSpaceDN w:val="0"/>
        <w:spacing w:after="0" w:line="240" w:lineRule="auto"/>
        <w:ind w:left="22"/>
        <w:jc w:val="center"/>
        <w:rPr>
          <w:rFonts w:ascii="Times New Roman" w:eastAsia="Calibri" w:hAnsi="Times New Roman" w:cs="Times New Roman"/>
          <w:kern w:val="0"/>
          <w:sz w:val="20"/>
          <w:szCs w:val="20"/>
          <w14:ligatures w14:val="none"/>
        </w:rPr>
      </w:pPr>
    </w:p>
    <w:p w14:paraId="0A4F5CF5" w14:textId="77777777" w:rsidR="001026BB" w:rsidRDefault="00000000">
      <w:pPr>
        <w:widowControl w:val="0"/>
        <w:autoSpaceDE w:val="0"/>
        <w:autoSpaceDN w:val="0"/>
        <w:spacing w:after="0" w:line="240" w:lineRule="auto"/>
        <w:ind w:left="22"/>
        <w:jc w:val="center"/>
        <w:rPr>
          <w:rFonts w:ascii="Times New Roman" w:eastAsia="Calibri" w:hAnsi="Times New Roman" w:cs="Calibri"/>
          <w:color w:val="FF0000"/>
          <w:spacing w:val="-2"/>
          <w:kern w:val="0"/>
          <w:sz w:val="20"/>
          <w:szCs w:val="20"/>
          <w14:ligatures w14:val="none"/>
        </w:rPr>
      </w:pPr>
      <w:r>
        <w:rPr>
          <w:rFonts w:ascii="Times New Roman" w:eastAsia="Calibri" w:hAnsi="Times New Roman" w:cs="Times New Roman"/>
          <w:kern w:val="0"/>
          <w:sz w:val="20"/>
          <w:szCs w:val="20"/>
          <w:lang w:val="el-GR"/>
          <w14:ligatures w14:val="none"/>
        </w:rPr>
        <w:t>Αθήνα</w:t>
      </w:r>
      <w:r>
        <w:rPr>
          <w:rFonts w:ascii="Times New Roman" w:eastAsia="Calibri" w:hAnsi="Times New Roman" w:cs="Calibri"/>
          <w:spacing w:val="-9"/>
          <w:kern w:val="0"/>
          <w:sz w:val="20"/>
          <w:szCs w:val="20"/>
          <w14:ligatures w14:val="none"/>
        </w:rPr>
        <w:t xml:space="preserve"> </w:t>
      </w:r>
      <w:r>
        <w:rPr>
          <w:rFonts w:ascii="Times New Roman" w:eastAsia="Calibri" w:hAnsi="Times New Roman" w:cs="Calibri"/>
          <w:color w:val="FF0000"/>
          <w:spacing w:val="-2"/>
          <w:kern w:val="0"/>
          <w:sz w:val="20"/>
          <w:szCs w:val="20"/>
          <w14:ligatures w14:val="none"/>
        </w:rPr>
        <w:t>16/03/2025</w:t>
      </w:r>
    </w:p>
    <w:bookmarkStart w:id="0" w:name="_Toc194233889" w:displacedByCustomXml="next"/>
    <w:sdt>
      <w:sdtPr>
        <w:rPr>
          <w:rFonts w:eastAsiaTheme="minorHAnsi" w:cstheme="minorBidi"/>
          <w:color w:val="auto"/>
          <w:kern w:val="2"/>
          <w:sz w:val="24"/>
          <w:szCs w:val="24"/>
          <w14:ligatures w14:val="standardContextual"/>
        </w:rPr>
        <w:id w:val="22222661"/>
        <w:docPartObj>
          <w:docPartGallery w:val="Table of Contents"/>
          <w:docPartUnique/>
        </w:docPartObj>
      </w:sdtPr>
      <w:sdtEndPr>
        <w:rPr>
          <w:b/>
          <w:bCs/>
        </w:rPr>
      </w:sdtEndPr>
      <w:sdtContent>
        <w:p w14:paraId="4269DA44" w14:textId="77777777" w:rsidR="00FA70F5" w:rsidRDefault="00BA35BD" w:rsidP="00992C58">
          <w:pPr>
            <w:pStyle w:val="TOCHeading1"/>
            <w:rPr>
              <w:noProof/>
            </w:rPr>
          </w:pPr>
          <w:r>
            <w:rPr>
              <w:lang w:val="el-GR"/>
            </w:rPr>
            <w:t>Περιεχόμενα</w:t>
          </w:r>
          <w:bookmarkEnd w:id="0"/>
          <w:r w:rsidR="00000000" w:rsidRPr="00BA35BD">
            <w:fldChar w:fldCharType="begin"/>
          </w:r>
          <w:r w:rsidRPr="00BA35BD">
            <w:instrText xml:space="preserve"> TOC \o "1-3" \h \z \u </w:instrText>
          </w:r>
          <w:r w:rsidR="00000000" w:rsidRPr="00BA35BD">
            <w:fldChar w:fldCharType="separate"/>
          </w:r>
        </w:p>
        <w:p w14:paraId="71E74BAD" w14:textId="1DE3C9C0" w:rsidR="00FA70F5" w:rsidRDefault="00FA70F5">
          <w:pPr>
            <w:pStyle w:val="TOC1"/>
            <w:tabs>
              <w:tab w:val="left" w:pos="480"/>
              <w:tab w:val="right" w:leader="dot" w:pos="8630"/>
            </w:tabs>
            <w:rPr>
              <w:rFonts w:asciiTheme="minorHAnsi" w:eastAsiaTheme="minorEastAsia" w:hAnsiTheme="minorHAnsi"/>
              <w:noProof/>
            </w:rPr>
          </w:pPr>
          <w:hyperlink w:anchor="_Toc195031625" w:history="1">
            <w:r w:rsidRPr="007B2BB9">
              <w:rPr>
                <w:rStyle w:val="Hyperlink"/>
                <w:noProof/>
                <w:lang w:val="el-GR"/>
              </w:rPr>
              <w:t>1.</w:t>
            </w:r>
            <w:r>
              <w:rPr>
                <w:rFonts w:asciiTheme="minorHAnsi" w:eastAsiaTheme="minorEastAsia" w:hAnsiTheme="minorHAnsi"/>
                <w:noProof/>
              </w:rPr>
              <w:tab/>
            </w:r>
            <w:r w:rsidRPr="007B2BB9">
              <w:rPr>
                <w:rStyle w:val="Hyperlink"/>
                <w:noProof/>
                <w:lang w:val="el-GR"/>
              </w:rPr>
              <w:t>Πρόλογος</w:t>
            </w:r>
            <w:r>
              <w:rPr>
                <w:noProof/>
                <w:webHidden/>
              </w:rPr>
              <w:tab/>
            </w:r>
            <w:r>
              <w:rPr>
                <w:noProof/>
                <w:webHidden/>
              </w:rPr>
              <w:fldChar w:fldCharType="begin"/>
            </w:r>
            <w:r>
              <w:rPr>
                <w:noProof/>
                <w:webHidden/>
              </w:rPr>
              <w:instrText xml:space="preserve"> PAGEREF _Toc195031625 \h </w:instrText>
            </w:r>
            <w:r>
              <w:rPr>
                <w:noProof/>
                <w:webHidden/>
              </w:rPr>
            </w:r>
            <w:r>
              <w:rPr>
                <w:noProof/>
                <w:webHidden/>
              </w:rPr>
              <w:fldChar w:fldCharType="separate"/>
            </w:r>
            <w:r>
              <w:rPr>
                <w:noProof/>
                <w:webHidden/>
              </w:rPr>
              <w:t>4</w:t>
            </w:r>
            <w:r>
              <w:rPr>
                <w:noProof/>
                <w:webHidden/>
              </w:rPr>
              <w:fldChar w:fldCharType="end"/>
            </w:r>
          </w:hyperlink>
        </w:p>
        <w:p w14:paraId="514F180B" w14:textId="134E2444" w:rsidR="00FA70F5" w:rsidRDefault="00FA70F5">
          <w:pPr>
            <w:pStyle w:val="TOC1"/>
            <w:tabs>
              <w:tab w:val="left" w:pos="480"/>
              <w:tab w:val="right" w:leader="dot" w:pos="8630"/>
            </w:tabs>
            <w:rPr>
              <w:rFonts w:asciiTheme="minorHAnsi" w:eastAsiaTheme="minorEastAsia" w:hAnsiTheme="minorHAnsi"/>
              <w:noProof/>
            </w:rPr>
          </w:pPr>
          <w:hyperlink w:anchor="_Toc195031626" w:history="1">
            <w:r w:rsidRPr="007B2BB9">
              <w:rPr>
                <w:rStyle w:val="Hyperlink"/>
                <w:noProof/>
                <w:lang w:val="el-GR"/>
              </w:rPr>
              <w:t>2.</w:t>
            </w:r>
            <w:r>
              <w:rPr>
                <w:rFonts w:asciiTheme="minorHAnsi" w:eastAsiaTheme="minorEastAsia" w:hAnsiTheme="minorHAnsi"/>
                <w:noProof/>
              </w:rPr>
              <w:tab/>
            </w:r>
            <w:r w:rsidRPr="007B2BB9">
              <w:rPr>
                <w:rStyle w:val="Hyperlink"/>
                <w:noProof/>
                <w:lang w:val="el-GR"/>
              </w:rPr>
              <w:t>Πλεονεκτήματα - Δυνάμεις Εφαρμογής</w:t>
            </w:r>
            <w:r>
              <w:rPr>
                <w:noProof/>
                <w:webHidden/>
              </w:rPr>
              <w:tab/>
            </w:r>
            <w:r>
              <w:rPr>
                <w:noProof/>
                <w:webHidden/>
              </w:rPr>
              <w:fldChar w:fldCharType="begin"/>
            </w:r>
            <w:r>
              <w:rPr>
                <w:noProof/>
                <w:webHidden/>
              </w:rPr>
              <w:instrText xml:space="preserve"> PAGEREF _Toc195031626 \h </w:instrText>
            </w:r>
            <w:r>
              <w:rPr>
                <w:noProof/>
                <w:webHidden/>
              </w:rPr>
            </w:r>
            <w:r>
              <w:rPr>
                <w:noProof/>
                <w:webHidden/>
              </w:rPr>
              <w:fldChar w:fldCharType="separate"/>
            </w:r>
            <w:r>
              <w:rPr>
                <w:noProof/>
                <w:webHidden/>
              </w:rPr>
              <w:t>5</w:t>
            </w:r>
            <w:r>
              <w:rPr>
                <w:noProof/>
                <w:webHidden/>
              </w:rPr>
              <w:fldChar w:fldCharType="end"/>
            </w:r>
          </w:hyperlink>
        </w:p>
        <w:p w14:paraId="625A42EC" w14:textId="7511CB2B" w:rsidR="00FA70F5" w:rsidRDefault="00FA70F5">
          <w:pPr>
            <w:pStyle w:val="TOC2"/>
            <w:tabs>
              <w:tab w:val="left" w:pos="960"/>
              <w:tab w:val="right" w:leader="dot" w:pos="8630"/>
            </w:tabs>
            <w:rPr>
              <w:rFonts w:asciiTheme="minorHAnsi" w:eastAsiaTheme="minorEastAsia" w:hAnsiTheme="minorHAnsi"/>
              <w:noProof/>
            </w:rPr>
          </w:pPr>
          <w:hyperlink w:anchor="_Toc195031627" w:history="1">
            <w:r w:rsidRPr="007B2BB9">
              <w:rPr>
                <w:rStyle w:val="Hyperlink"/>
                <w:noProof/>
                <w:lang w:val="el-GR"/>
              </w:rPr>
              <w:t>2.1.</w:t>
            </w:r>
            <w:r>
              <w:rPr>
                <w:rFonts w:asciiTheme="minorHAnsi" w:eastAsiaTheme="minorEastAsia" w:hAnsiTheme="minorHAnsi"/>
                <w:noProof/>
              </w:rPr>
              <w:tab/>
            </w:r>
            <w:r w:rsidRPr="007B2BB9">
              <w:rPr>
                <w:rStyle w:val="Hyperlink"/>
                <w:noProof/>
                <w:lang w:val="el-GR"/>
              </w:rPr>
              <w:t>Παροχή Προσωποποιημένου Περιεχομένου</w:t>
            </w:r>
            <w:r>
              <w:rPr>
                <w:noProof/>
                <w:webHidden/>
              </w:rPr>
              <w:tab/>
            </w:r>
            <w:r>
              <w:rPr>
                <w:noProof/>
                <w:webHidden/>
              </w:rPr>
              <w:fldChar w:fldCharType="begin"/>
            </w:r>
            <w:r>
              <w:rPr>
                <w:noProof/>
                <w:webHidden/>
              </w:rPr>
              <w:instrText xml:space="preserve"> PAGEREF _Toc195031627 \h </w:instrText>
            </w:r>
            <w:r>
              <w:rPr>
                <w:noProof/>
                <w:webHidden/>
              </w:rPr>
            </w:r>
            <w:r>
              <w:rPr>
                <w:noProof/>
                <w:webHidden/>
              </w:rPr>
              <w:fldChar w:fldCharType="separate"/>
            </w:r>
            <w:r>
              <w:rPr>
                <w:noProof/>
                <w:webHidden/>
              </w:rPr>
              <w:t>5</w:t>
            </w:r>
            <w:r>
              <w:rPr>
                <w:noProof/>
                <w:webHidden/>
              </w:rPr>
              <w:fldChar w:fldCharType="end"/>
            </w:r>
          </w:hyperlink>
        </w:p>
        <w:p w14:paraId="3BC64B46" w14:textId="3363F936" w:rsidR="00FA70F5" w:rsidRDefault="00FA70F5">
          <w:pPr>
            <w:pStyle w:val="TOC2"/>
            <w:tabs>
              <w:tab w:val="left" w:pos="960"/>
              <w:tab w:val="right" w:leader="dot" w:pos="8630"/>
            </w:tabs>
            <w:rPr>
              <w:rFonts w:asciiTheme="minorHAnsi" w:eastAsiaTheme="minorEastAsia" w:hAnsiTheme="minorHAnsi"/>
              <w:noProof/>
            </w:rPr>
          </w:pPr>
          <w:hyperlink w:anchor="_Toc195031628" w:history="1">
            <w:r w:rsidRPr="007B2BB9">
              <w:rPr>
                <w:rStyle w:val="Hyperlink"/>
                <w:noProof/>
                <w:lang w:val="el-GR"/>
              </w:rPr>
              <w:t>2.2.</w:t>
            </w:r>
            <w:r>
              <w:rPr>
                <w:rFonts w:asciiTheme="minorHAnsi" w:eastAsiaTheme="minorEastAsia" w:hAnsiTheme="minorHAnsi"/>
                <w:noProof/>
              </w:rPr>
              <w:tab/>
            </w:r>
            <w:r w:rsidRPr="007B2BB9">
              <w:rPr>
                <w:rStyle w:val="Hyperlink"/>
                <w:noProof/>
                <w:lang w:val="el-GR"/>
              </w:rPr>
              <w:t>Ενίσχυση Λήψης αποφάσεων</w:t>
            </w:r>
            <w:r>
              <w:rPr>
                <w:noProof/>
                <w:webHidden/>
              </w:rPr>
              <w:tab/>
            </w:r>
            <w:r>
              <w:rPr>
                <w:noProof/>
                <w:webHidden/>
              </w:rPr>
              <w:fldChar w:fldCharType="begin"/>
            </w:r>
            <w:r>
              <w:rPr>
                <w:noProof/>
                <w:webHidden/>
              </w:rPr>
              <w:instrText xml:space="preserve"> PAGEREF _Toc195031628 \h </w:instrText>
            </w:r>
            <w:r>
              <w:rPr>
                <w:noProof/>
                <w:webHidden/>
              </w:rPr>
            </w:r>
            <w:r>
              <w:rPr>
                <w:noProof/>
                <w:webHidden/>
              </w:rPr>
              <w:fldChar w:fldCharType="separate"/>
            </w:r>
            <w:r>
              <w:rPr>
                <w:noProof/>
                <w:webHidden/>
              </w:rPr>
              <w:t>6</w:t>
            </w:r>
            <w:r>
              <w:rPr>
                <w:noProof/>
                <w:webHidden/>
              </w:rPr>
              <w:fldChar w:fldCharType="end"/>
            </w:r>
          </w:hyperlink>
        </w:p>
        <w:p w14:paraId="414299B7" w14:textId="1643D1C6" w:rsidR="00FA70F5" w:rsidRDefault="00FA70F5">
          <w:pPr>
            <w:pStyle w:val="TOC2"/>
            <w:tabs>
              <w:tab w:val="left" w:pos="960"/>
              <w:tab w:val="right" w:leader="dot" w:pos="8630"/>
            </w:tabs>
            <w:rPr>
              <w:rFonts w:asciiTheme="minorHAnsi" w:eastAsiaTheme="minorEastAsia" w:hAnsiTheme="minorHAnsi"/>
              <w:noProof/>
            </w:rPr>
          </w:pPr>
          <w:hyperlink w:anchor="_Toc195031629" w:history="1">
            <w:r w:rsidRPr="007B2BB9">
              <w:rPr>
                <w:rStyle w:val="Hyperlink"/>
                <w:noProof/>
                <w:lang w:val="el-GR"/>
              </w:rPr>
              <w:t>2.3.</w:t>
            </w:r>
            <w:r>
              <w:rPr>
                <w:rFonts w:asciiTheme="minorHAnsi" w:eastAsiaTheme="minorEastAsia" w:hAnsiTheme="minorHAnsi"/>
                <w:noProof/>
              </w:rPr>
              <w:tab/>
            </w:r>
            <w:r w:rsidRPr="007B2BB9">
              <w:rPr>
                <w:rStyle w:val="Hyperlink"/>
                <w:noProof/>
                <w:lang w:val="el-GR"/>
              </w:rPr>
              <w:t>Βελτίωση αποδοτικότητας διακομιστών</w:t>
            </w:r>
            <w:r>
              <w:rPr>
                <w:noProof/>
                <w:webHidden/>
              </w:rPr>
              <w:tab/>
            </w:r>
            <w:r>
              <w:rPr>
                <w:noProof/>
                <w:webHidden/>
              </w:rPr>
              <w:fldChar w:fldCharType="begin"/>
            </w:r>
            <w:r>
              <w:rPr>
                <w:noProof/>
                <w:webHidden/>
              </w:rPr>
              <w:instrText xml:space="preserve"> PAGEREF _Toc195031629 \h </w:instrText>
            </w:r>
            <w:r>
              <w:rPr>
                <w:noProof/>
                <w:webHidden/>
              </w:rPr>
            </w:r>
            <w:r>
              <w:rPr>
                <w:noProof/>
                <w:webHidden/>
              </w:rPr>
              <w:fldChar w:fldCharType="separate"/>
            </w:r>
            <w:r>
              <w:rPr>
                <w:noProof/>
                <w:webHidden/>
              </w:rPr>
              <w:t>7</w:t>
            </w:r>
            <w:r>
              <w:rPr>
                <w:noProof/>
                <w:webHidden/>
              </w:rPr>
              <w:fldChar w:fldCharType="end"/>
            </w:r>
          </w:hyperlink>
        </w:p>
        <w:p w14:paraId="330FE0CA" w14:textId="4521D987" w:rsidR="00FA70F5" w:rsidRDefault="00FA70F5">
          <w:pPr>
            <w:pStyle w:val="TOC1"/>
            <w:tabs>
              <w:tab w:val="left" w:pos="480"/>
              <w:tab w:val="right" w:leader="dot" w:pos="8630"/>
            </w:tabs>
            <w:rPr>
              <w:rFonts w:asciiTheme="minorHAnsi" w:eastAsiaTheme="minorEastAsia" w:hAnsiTheme="minorHAnsi"/>
              <w:noProof/>
            </w:rPr>
          </w:pPr>
          <w:hyperlink w:anchor="_Toc195031630" w:history="1">
            <w:r w:rsidRPr="007B2BB9">
              <w:rPr>
                <w:rStyle w:val="Hyperlink"/>
                <w:noProof/>
                <w:lang w:val="el-GR"/>
              </w:rPr>
              <w:t>3.</w:t>
            </w:r>
            <w:r>
              <w:rPr>
                <w:rFonts w:asciiTheme="minorHAnsi" w:eastAsiaTheme="minorEastAsia" w:hAnsiTheme="minorHAnsi"/>
                <w:noProof/>
              </w:rPr>
              <w:tab/>
            </w:r>
            <w:r w:rsidRPr="007B2BB9">
              <w:rPr>
                <w:rStyle w:val="Hyperlink"/>
                <w:noProof/>
                <w:lang w:val="el-GR"/>
              </w:rPr>
              <w:t>Μειονεκτήματα – Αδυναμίες Εφαρμογής</w:t>
            </w:r>
            <w:r>
              <w:rPr>
                <w:noProof/>
                <w:webHidden/>
              </w:rPr>
              <w:tab/>
            </w:r>
            <w:r>
              <w:rPr>
                <w:noProof/>
                <w:webHidden/>
              </w:rPr>
              <w:fldChar w:fldCharType="begin"/>
            </w:r>
            <w:r>
              <w:rPr>
                <w:noProof/>
                <w:webHidden/>
              </w:rPr>
              <w:instrText xml:space="preserve"> PAGEREF _Toc195031630 \h </w:instrText>
            </w:r>
            <w:r>
              <w:rPr>
                <w:noProof/>
                <w:webHidden/>
              </w:rPr>
            </w:r>
            <w:r>
              <w:rPr>
                <w:noProof/>
                <w:webHidden/>
              </w:rPr>
              <w:fldChar w:fldCharType="separate"/>
            </w:r>
            <w:r>
              <w:rPr>
                <w:noProof/>
                <w:webHidden/>
              </w:rPr>
              <w:t>8</w:t>
            </w:r>
            <w:r>
              <w:rPr>
                <w:noProof/>
                <w:webHidden/>
              </w:rPr>
              <w:fldChar w:fldCharType="end"/>
            </w:r>
          </w:hyperlink>
        </w:p>
        <w:p w14:paraId="032F8106" w14:textId="24355747" w:rsidR="00FA70F5" w:rsidRDefault="00FA70F5">
          <w:pPr>
            <w:pStyle w:val="TOC2"/>
            <w:tabs>
              <w:tab w:val="left" w:pos="960"/>
              <w:tab w:val="right" w:leader="dot" w:pos="8630"/>
            </w:tabs>
            <w:rPr>
              <w:rFonts w:asciiTheme="minorHAnsi" w:eastAsiaTheme="minorEastAsia" w:hAnsiTheme="minorHAnsi"/>
              <w:noProof/>
            </w:rPr>
          </w:pPr>
          <w:hyperlink w:anchor="_Toc195031631" w:history="1">
            <w:r w:rsidRPr="007B2BB9">
              <w:rPr>
                <w:rStyle w:val="Hyperlink"/>
                <w:noProof/>
                <w:lang w:val="el-GR"/>
              </w:rPr>
              <w:t>3.1.</w:t>
            </w:r>
            <w:r>
              <w:rPr>
                <w:rFonts w:asciiTheme="minorHAnsi" w:eastAsiaTheme="minorEastAsia" w:hAnsiTheme="minorHAnsi"/>
                <w:noProof/>
              </w:rPr>
              <w:tab/>
            </w:r>
            <w:r w:rsidRPr="007B2BB9">
              <w:rPr>
                <w:rStyle w:val="Hyperlink"/>
                <w:noProof/>
                <w:lang w:val="el-GR"/>
              </w:rPr>
              <w:t>Υψηλό κόστος υλοποίησης</w:t>
            </w:r>
            <w:r>
              <w:rPr>
                <w:noProof/>
                <w:webHidden/>
              </w:rPr>
              <w:tab/>
            </w:r>
            <w:r>
              <w:rPr>
                <w:noProof/>
                <w:webHidden/>
              </w:rPr>
              <w:fldChar w:fldCharType="begin"/>
            </w:r>
            <w:r>
              <w:rPr>
                <w:noProof/>
                <w:webHidden/>
              </w:rPr>
              <w:instrText xml:space="preserve"> PAGEREF _Toc195031631 \h </w:instrText>
            </w:r>
            <w:r>
              <w:rPr>
                <w:noProof/>
                <w:webHidden/>
              </w:rPr>
            </w:r>
            <w:r>
              <w:rPr>
                <w:noProof/>
                <w:webHidden/>
              </w:rPr>
              <w:fldChar w:fldCharType="separate"/>
            </w:r>
            <w:r>
              <w:rPr>
                <w:noProof/>
                <w:webHidden/>
              </w:rPr>
              <w:t>8</w:t>
            </w:r>
            <w:r>
              <w:rPr>
                <w:noProof/>
                <w:webHidden/>
              </w:rPr>
              <w:fldChar w:fldCharType="end"/>
            </w:r>
          </w:hyperlink>
        </w:p>
        <w:p w14:paraId="50757C46" w14:textId="4E541EC5" w:rsidR="00FA70F5" w:rsidRDefault="00FA70F5">
          <w:pPr>
            <w:pStyle w:val="TOC2"/>
            <w:tabs>
              <w:tab w:val="left" w:pos="960"/>
              <w:tab w:val="right" w:leader="dot" w:pos="8630"/>
            </w:tabs>
            <w:rPr>
              <w:rFonts w:asciiTheme="minorHAnsi" w:eastAsiaTheme="minorEastAsia" w:hAnsiTheme="minorHAnsi"/>
              <w:noProof/>
            </w:rPr>
          </w:pPr>
          <w:hyperlink w:anchor="_Toc195031632" w:history="1">
            <w:r w:rsidRPr="007B2BB9">
              <w:rPr>
                <w:rStyle w:val="Hyperlink"/>
                <w:noProof/>
                <w:lang w:val="el-GR"/>
              </w:rPr>
              <w:t>3.2.</w:t>
            </w:r>
            <w:r>
              <w:rPr>
                <w:rFonts w:asciiTheme="minorHAnsi" w:eastAsiaTheme="minorEastAsia" w:hAnsiTheme="minorHAnsi"/>
                <w:noProof/>
              </w:rPr>
              <w:tab/>
            </w:r>
            <w:r w:rsidRPr="007B2BB9">
              <w:rPr>
                <w:rStyle w:val="Hyperlink"/>
                <w:noProof/>
                <w:lang w:val="el-GR"/>
              </w:rPr>
              <w:t>Ανάγκη εξειδικευμένου προσωπικού</w:t>
            </w:r>
            <w:r>
              <w:rPr>
                <w:noProof/>
                <w:webHidden/>
              </w:rPr>
              <w:tab/>
            </w:r>
            <w:r>
              <w:rPr>
                <w:noProof/>
                <w:webHidden/>
              </w:rPr>
              <w:fldChar w:fldCharType="begin"/>
            </w:r>
            <w:r>
              <w:rPr>
                <w:noProof/>
                <w:webHidden/>
              </w:rPr>
              <w:instrText xml:space="preserve"> PAGEREF _Toc195031632 \h </w:instrText>
            </w:r>
            <w:r>
              <w:rPr>
                <w:noProof/>
                <w:webHidden/>
              </w:rPr>
            </w:r>
            <w:r>
              <w:rPr>
                <w:noProof/>
                <w:webHidden/>
              </w:rPr>
              <w:fldChar w:fldCharType="separate"/>
            </w:r>
            <w:r>
              <w:rPr>
                <w:noProof/>
                <w:webHidden/>
              </w:rPr>
              <w:t>8</w:t>
            </w:r>
            <w:r>
              <w:rPr>
                <w:noProof/>
                <w:webHidden/>
              </w:rPr>
              <w:fldChar w:fldCharType="end"/>
            </w:r>
          </w:hyperlink>
        </w:p>
        <w:p w14:paraId="462D7302" w14:textId="7AD5C213" w:rsidR="00FA70F5" w:rsidRDefault="00FA70F5">
          <w:pPr>
            <w:pStyle w:val="TOC2"/>
            <w:tabs>
              <w:tab w:val="left" w:pos="960"/>
              <w:tab w:val="right" w:leader="dot" w:pos="8630"/>
            </w:tabs>
            <w:rPr>
              <w:rFonts w:asciiTheme="minorHAnsi" w:eastAsiaTheme="minorEastAsia" w:hAnsiTheme="minorHAnsi"/>
              <w:noProof/>
            </w:rPr>
          </w:pPr>
          <w:hyperlink w:anchor="_Toc195031633" w:history="1">
            <w:r w:rsidRPr="007B2BB9">
              <w:rPr>
                <w:rStyle w:val="Hyperlink"/>
                <w:noProof/>
                <w:lang w:val="el-GR"/>
              </w:rPr>
              <w:t>3.3.</w:t>
            </w:r>
            <w:r>
              <w:rPr>
                <w:rFonts w:asciiTheme="minorHAnsi" w:eastAsiaTheme="minorEastAsia" w:hAnsiTheme="minorHAnsi"/>
                <w:noProof/>
              </w:rPr>
              <w:tab/>
            </w:r>
            <w:r w:rsidRPr="007B2BB9">
              <w:rPr>
                <w:rStyle w:val="Hyperlink"/>
                <w:noProof/>
                <w:lang w:val="el-GR"/>
              </w:rPr>
              <w:t>Δυσκολία συλλογής και ενσωμάτωσης δεδομένων</w:t>
            </w:r>
            <w:r>
              <w:rPr>
                <w:noProof/>
                <w:webHidden/>
              </w:rPr>
              <w:tab/>
            </w:r>
            <w:r>
              <w:rPr>
                <w:noProof/>
                <w:webHidden/>
              </w:rPr>
              <w:fldChar w:fldCharType="begin"/>
            </w:r>
            <w:r>
              <w:rPr>
                <w:noProof/>
                <w:webHidden/>
              </w:rPr>
              <w:instrText xml:space="preserve"> PAGEREF _Toc195031633 \h </w:instrText>
            </w:r>
            <w:r>
              <w:rPr>
                <w:noProof/>
                <w:webHidden/>
              </w:rPr>
            </w:r>
            <w:r>
              <w:rPr>
                <w:noProof/>
                <w:webHidden/>
              </w:rPr>
              <w:fldChar w:fldCharType="separate"/>
            </w:r>
            <w:r>
              <w:rPr>
                <w:noProof/>
                <w:webHidden/>
              </w:rPr>
              <w:t>9</w:t>
            </w:r>
            <w:r>
              <w:rPr>
                <w:noProof/>
                <w:webHidden/>
              </w:rPr>
              <w:fldChar w:fldCharType="end"/>
            </w:r>
          </w:hyperlink>
        </w:p>
        <w:p w14:paraId="58A1DB95" w14:textId="0CF127B4" w:rsidR="00FA70F5" w:rsidRDefault="00FA70F5">
          <w:pPr>
            <w:pStyle w:val="TOC1"/>
            <w:tabs>
              <w:tab w:val="left" w:pos="480"/>
              <w:tab w:val="right" w:leader="dot" w:pos="8630"/>
            </w:tabs>
            <w:rPr>
              <w:rFonts w:asciiTheme="minorHAnsi" w:eastAsiaTheme="minorEastAsia" w:hAnsiTheme="minorHAnsi"/>
              <w:noProof/>
            </w:rPr>
          </w:pPr>
          <w:hyperlink w:anchor="_Toc195031634" w:history="1">
            <w:r w:rsidRPr="007B2BB9">
              <w:rPr>
                <w:rStyle w:val="Hyperlink"/>
                <w:noProof/>
              </w:rPr>
              <w:t>4.</w:t>
            </w:r>
            <w:r>
              <w:rPr>
                <w:rFonts w:asciiTheme="minorHAnsi" w:eastAsiaTheme="minorEastAsia" w:hAnsiTheme="minorHAnsi"/>
                <w:noProof/>
              </w:rPr>
              <w:tab/>
            </w:r>
            <w:r w:rsidRPr="007B2BB9">
              <w:rPr>
                <w:rStyle w:val="Hyperlink"/>
                <w:noProof/>
                <w:lang w:val="el-GR"/>
              </w:rPr>
              <w:t>Επιχειρηματικές Ευκαιρίες Εφαρμογής</w:t>
            </w:r>
            <w:r>
              <w:rPr>
                <w:noProof/>
                <w:webHidden/>
              </w:rPr>
              <w:tab/>
            </w:r>
            <w:r>
              <w:rPr>
                <w:noProof/>
                <w:webHidden/>
              </w:rPr>
              <w:fldChar w:fldCharType="begin"/>
            </w:r>
            <w:r>
              <w:rPr>
                <w:noProof/>
                <w:webHidden/>
              </w:rPr>
              <w:instrText xml:space="preserve"> PAGEREF _Toc195031634 \h </w:instrText>
            </w:r>
            <w:r>
              <w:rPr>
                <w:noProof/>
                <w:webHidden/>
              </w:rPr>
            </w:r>
            <w:r>
              <w:rPr>
                <w:noProof/>
                <w:webHidden/>
              </w:rPr>
              <w:fldChar w:fldCharType="separate"/>
            </w:r>
            <w:r>
              <w:rPr>
                <w:noProof/>
                <w:webHidden/>
              </w:rPr>
              <w:t>10</w:t>
            </w:r>
            <w:r>
              <w:rPr>
                <w:noProof/>
                <w:webHidden/>
              </w:rPr>
              <w:fldChar w:fldCharType="end"/>
            </w:r>
          </w:hyperlink>
        </w:p>
        <w:p w14:paraId="5471C463" w14:textId="1257D56B" w:rsidR="00FA70F5" w:rsidRDefault="00FA70F5">
          <w:pPr>
            <w:pStyle w:val="TOC2"/>
            <w:tabs>
              <w:tab w:val="left" w:pos="960"/>
              <w:tab w:val="right" w:leader="dot" w:pos="8630"/>
            </w:tabs>
            <w:rPr>
              <w:rFonts w:asciiTheme="minorHAnsi" w:eastAsiaTheme="minorEastAsia" w:hAnsiTheme="minorHAnsi"/>
              <w:noProof/>
            </w:rPr>
          </w:pPr>
          <w:hyperlink w:anchor="_Toc195031635" w:history="1">
            <w:r w:rsidRPr="007B2BB9">
              <w:rPr>
                <w:rStyle w:val="Hyperlink"/>
                <w:noProof/>
                <w:lang w:val="el-GR"/>
              </w:rPr>
              <w:t>4.1.</w:t>
            </w:r>
            <w:r>
              <w:rPr>
                <w:rFonts w:asciiTheme="minorHAnsi" w:eastAsiaTheme="minorEastAsia" w:hAnsiTheme="minorHAnsi"/>
                <w:noProof/>
              </w:rPr>
              <w:tab/>
            </w:r>
            <w:r w:rsidRPr="007B2BB9">
              <w:rPr>
                <w:rStyle w:val="Hyperlink"/>
                <w:noProof/>
                <w:lang w:val="el-GR"/>
              </w:rPr>
              <w:t>Οδηγός Δημιουργίας περιεχομένου</w:t>
            </w:r>
            <w:r>
              <w:rPr>
                <w:noProof/>
                <w:webHidden/>
              </w:rPr>
              <w:tab/>
            </w:r>
            <w:r>
              <w:rPr>
                <w:noProof/>
                <w:webHidden/>
              </w:rPr>
              <w:fldChar w:fldCharType="begin"/>
            </w:r>
            <w:r>
              <w:rPr>
                <w:noProof/>
                <w:webHidden/>
              </w:rPr>
              <w:instrText xml:space="preserve"> PAGEREF _Toc195031635 \h </w:instrText>
            </w:r>
            <w:r>
              <w:rPr>
                <w:noProof/>
                <w:webHidden/>
              </w:rPr>
            </w:r>
            <w:r>
              <w:rPr>
                <w:noProof/>
                <w:webHidden/>
              </w:rPr>
              <w:fldChar w:fldCharType="separate"/>
            </w:r>
            <w:r>
              <w:rPr>
                <w:noProof/>
                <w:webHidden/>
              </w:rPr>
              <w:t>10</w:t>
            </w:r>
            <w:r>
              <w:rPr>
                <w:noProof/>
                <w:webHidden/>
              </w:rPr>
              <w:fldChar w:fldCharType="end"/>
            </w:r>
          </w:hyperlink>
        </w:p>
        <w:p w14:paraId="2B87DAF7" w14:textId="71F6A9DF" w:rsidR="00FA70F5" w:rsidRDefault="00FA70F5">
          <w:pPr>
            <w:pStyle w:val="TOC2"/>
            <w:tabs>
              <w:tab w:val="left" w:pos="960"/>
              <w:tab w:val="right" w:leader="dot" w:pos="8630"/>
            </w:tabs>
            <w:rPr>
              <w:rFonts w:asciiTheme="minorHAnsi" w:eastAsiaTheme="minorEastAsia" w:hAnsiTheme="minorHAnsi"/>
              <w:noProof/>
            </w:rPr>
          </w:pPr>
          <w:hyperlink w:anchor="_Toc195031636" w:history="1">
            <w:r w:rsidRPr="007B2BB9">
              <w:rPr>
                <w:rStyle w:val="Hyperlink"/>
                <w:noProof/>
              </w:rPr>
              <w:t>4.2.</w:t>
            </w:r>
            <w:r>
              <w:rPr>
                <w:rFonts w:asciiTheme="minorHAnsi" w:eastAsiaTheme="minorEastAsia" w:hAnsiTheme="minorHAnsi"/>
                <w:noProof/>
              </w:rPr>
              <w:tab/>
            </w:r>
            <w:r w:rsidRPr="007B2BB9">
              <w:rPr>
                <w:rStyle w:val="Hyperlink"/>
                <w:noProof/>
                <w:lang w:val="el-GR"/>
              </w:rPr>
              <w:t>Επέκταση αγοράς</w:t>
            </w:r>
            <w:r>
              <w:rPr>
                <w:noProof/>
                <w:webHidden/>
              </w:rPr>
              <w:tab/>
            </w:r>
            <w:r>
              <w:rPr>
                <w:noProof/>
                <w:webHidden/>
              </w:rPr>
              <w:fldChar w:fldCharType="begin"/>
            </w:r>
            <w:r>
              <w:rPr>
                <w:noProof/>
                <w:webHidden/>
              </w:rPr>
              <w:instrText xml:space="preserve"> PAGEREF _Toc195031636 \h </w:instrText>
            </w:r>
            <w:r>
              <w:rPr>
                <w:noProof/>
                <w:webHidden/>
              </w:rPr>
            </w:r>
            <w:r>
              <w:rPr>
                <w:noProof/>
                <w:webHidden/>
              </w:rPr>
              <w:fldChar w:fldCharType="separate"/>
            </w:r>
            <w:r>
              <w:rPr>
                <w:noProof/>
                <w:webHidden/>
              </w:rPr>
              <w:t>11</w:t>
            </w:r>
            <w:r>
              <w:rPr>
                <w:noProof/>
                <w:webHidden/>
              </w:rPr>
              <w:fldChar w:fldCharType="end"/>
            </w:r>
          </w:hyperlink>
        </w:p>
        <w:p w14:paraId="15E7F6C5" w14:textId="0F7A1FA1" w:rsidR="00FA70F5" w:rsidRDefault="00FA70F5">
          <w:pPr>
            <w:pStyle w:val="TOC2"/>
            <w:tabs>
              <w:tab w:val="left" w:pos="960"/>
              <w:tab w:val="right" w:leader="dot" w:pos="8630"/>
            </w:tabs>
            <w:rPr>
              <w:rFonts w:asciiTheme="minorHAnsi" w:eastAsiaTheme="minorEastAsia" w:hAnsiTheme="minorHAnsi"/>
              <w:noProof/>
            </w:rPr>
          </w:pPr>
          <w:hyperlink w:anchor="_Toc195031637" w:history="1">
            <w:r w:rsidRPr="007B2BB9">
              <w:rPr>
                <w:rStyle w:val="Hyperlink"/>
                <w:noProof/>
                <w:lang w:val="el-GR"/>
              </w:rPr>
              <w:t>4.3.</w:t>
            </w:r>
            <w:r>
              <w:rPr>
                <w:rFonts w:asciiTheme="minorHAnsi" w:eastAsiaTheme="minorEastAsia" w:hAnsiTheme="minorHAnsi"/>
                <w:noProof/>
              </w:rPr>
              <w:tab/>
            </w:r>
            <w:r w:rsidRPr="007B2BB9">
              <w:rPr>
                <w:rStyle w:val="Hyperlink"/>
                <w:noProof/>
                <w:lang w:val="el-GR"/>
              </w:rPr>
              <w:t>Χρήση Δεδομένων σε Αλγορίθμους Τεχνητής Νοημοσύνης</w:t>
            </w:r>
            <w:r>
              <w:rPr>
                <w:noProof/>
                <w:webHidden/>
              </w:rPr>
              <w:tab/>
            </w:r>
            <w:r>
              <w:rPr>
                <w:noProof/>
                <w:webHidden/>
              </w:rPr>
              <w:fldChar w:fldCharType="begin"/>
            </w:r>
            <w:r>
              <w:rPr>
                <w:noProof/>
                <w:webHidden/>
              </w:rPr>
              <w:instrText xml:space="preserve"> PAGEREF _Toc195031637 \h </w:instrText>
            </w:r>
            <w:r>
              <w:rPr>
                <w:noProof/>
                <w:webHidden/>
              </w:rPr>
            </w:r>
            <w:r>
              <w:rPr>
                <w:noProof/>
                <w:webHidden/>
              </w:rPr>
              <w:fldChar w:fldCharType="separate"/>
            </w:r>
            <w:r>
              <w:rPr>
                <w:noProof/>
                <w:webHidden/>
              </w:rPr>
              <w:t>12</w:t>
            </w:r>
            <w:r>
              <w:rPr>
                <w:noProof/>
                <w:webHidden/>
              </w:rPr>
              <w:fldChar w:fldCharType="end"/>
            </w:r>
          </w:hyperlink>
        </w:p>
        <w:p w14:paraId="7EF2B084" w14:textId="12C899A9" w:rsidR="00FA70F5" w:rsidRDefault="00FA70F5">
          <w:pPr>
            <w:pStyle w:val="TOC2"/>
            <w:tabs>
              <w:tab w:val="left" w:pos="960"/>
              <w:tab w:val="right" w:leader="dot" w:pos="8630"/>
            </w:tabs>
            <w:rPr>
              <w:rFonts w:asciiTheme="minorHAnsi" w:eastAsiaTheme="minorEastAsia" w:hAnsiTheme="minorHAnsi"/>
              <w:noProof/>
            </w:rPr>
          </w:pPr>
          <w:hyperlink w:anchor="_Toc195031638" w:history="1">
            <w:r w:rsidRPr="007B2BB9">
              <w:rPr>
                <w:rStyle w:val="Hyperlink"/>
                <w:noProof/>
                <w:lang w:val="el-GR"/>
              </w:rPr>
              <w:t>4.4.</w:t>
            </w:r>
            <w:r>
              <w:rPr>
                <w:rFonts w:asciiTheme="minorHAnsi" w:eastAsiaTheme="minorEastAsia" w:hAnsiTheme="minorHAnsi"/>
                <w:noProof/>
              </w:rPr>
              <w:tab/>
            </w:r>
            <w:r w:rsidRPr="007B2BB9">
              <w:rPr>
                <w:rStyle w:val="Hyperlink"/>
                <w:noProof/>
                <w:lang w:val="el-GR"/>
              </w:rPr>
              <w:t xml:space="preserve">Αποτελεσματικότητα </w:t>
            </w:r>
            <w:r w:rsidRPr="007B2BB9">
              <w:rPr>
                <w:rStyle w:val="Hyperlink"/>
                <w:noProof/>
              </w:rPr>
              <w:t xml:space="preserve">Marketing </w:t>
            </w:r>
            <w:r w:rsidRPr="007B2BB9">
              <w:rPr>
                <w:rStyle w:val="Hyperlink"/>
                <w:noProof/>
                <w:lang w:val="el-GR"/>
              </w:rPr>
              <w:t>– Διαφήμισης</w:t>
            </w:r>
            <w:r>
              <w:rPr>
                <w:noProof/>
                <w:webHidden/>
              </w:rPr>
              <w:tab/>
            </w:r>
            <w:r>
              <w:rPr>
                <w:noProof/>
                <w:webHidden/>
              </w:rPr>
              <w:fldChar w:fldCharType="begin"/>
            </w:r>
            <w:r>
              <w:rPr>
                <w:noProof/>
                <w:webHidden/>
              </w:rPr>
              <w:instrText xml:space="preserve"> PAGEREF _Toc195031638 \h </w:instrText>
            </w:r>
            <w:r>
              <w:rPr>
                <w:noProof/>
                <w:webHidden/>
              </w:rPr>
            </w:r>
            <w:r>
              <w:rPr>
                <w:noProof/>
                <w:webHidden/>
              </w:rPr>
              <w:fldChar w:fldCharType="separate"/>
            </w:r>
            <w:r>
              <w:rPr>
                <w:noProof/>
                <w:webHidden/>
              </w:rPr>
              <w:t>13</w:t>
            </w:r>
            <w:r>
              <w:rPr>
                <w:noProof/>
                <w:webHidden/>
              </w:rPr>
              <w:fldChar w:fldCharType="end"/>
            </w:r>
          </w:hyperlink>
        </w:p>
        <w:p w14:paraId="3F6AA6B3" w14:textId="1C6BFE25" w:rsidR="00FA70F5" w:rsidRDefault="00FA70F5">
          <w:pPr>
            <w:pStyle w:val="TOC1"/>
            <w:tabs>
              <w:tab w:val="left" w:pos="480"/>
              <w:tab w:val="right" w:leader="dot" w:pos="8630"/>
            </w:tabs>
            <w:rPr>
              <w:rFonts w:asciiTheme="minorHAnsi" w:eastAsiaTheme="minorEastAsia" w:hAnsiTheme="minorHAnsi"/>
              <w:noProof/>
            </w:rPr>
          </w:pPr>
          <w:hyperlink w:anchor="_Toc195031639" w:history="1">
            <w:r w:rsidRPr="007B2BB9">
              <w:rPr>
                <w:rStyle w:val="Hyperlink"/>
                <w:noProof/>
                <w:lang w:val="el-GR"/>
              </w:rPr>
              <w:t>5.</w:t>
            </w:r>
            <w:r>
              <w:rPr>
                <w:rFonts w:asciiTheme="minorHAnsi" w:eastAsiaTheme="minorEastAsia" w:hAnsiTheme="minorHAnsi"/>
                <w:noProof/>
              </w:rPr>
              <w:tab/>
            </w:r>
            <w:r w:rsidRPr="007B2BB9">
              <w:rPr>
                <w:rStyle w:val="Hyperlink"/>
                <w:noProof/>
                <w:lang w:val="el-GR"/>
              </w:rPr>
              <w:t>Επιχειρηματικές Απειλές Εφαρμογής</w:t>
            </w:r>
            <w:r>
              <w:rPr>
                <w:noProof/>
                <w:webHidden/>
              </w:rPr>
              <w:tab/>
            </w:r>
            <w:r>
              <w:rPr>
                <w:noProof/>
                <w:webHidden/>
              </w:rPr>
              <w:fldChar w:fldCharType="begin"/>
            </w:r>
            <w:r>
              <w:rPr>
                <w:noProof/>
                <w:webHidden/>
              </w:rPr>
              <w:instrText xml:space="preserve"> PAGEREF _Toc195031639 \h </w:instrText>
            </w:r>
            <w:r>
              <w:rPr>
                <w:noProof/>
                <w:webHidden/>
              </w:rPr>
            </w:r>
            <w:r>
              <w:rPr>
                <w:noProof/>
                <w:webHidden/>
              </w:rPr>
              <w:fldChar w:fldCharType="separate"/>
            </w:r>
            <w:r>
              <w:rPr>
                <w:noProof/>
                <w:webHidden/>
              </w:rPr>
              <w:t>14</w:t>
            </w:r>
            <w:r>
              <w:rPr>
                <w:noProof/>
                <w:webHidden/>
              </w:rPr>
              <w:fldChar w:fldCharType="end"/>
            </w:r>
          </w:hyperlink>
        </w:p>
        <w:p w14:paraId="7989E67C" w14:textId="1F31A05B" w:rsidR="00FA70F5" w:rsidRDefault="00FA70F5">
          <w:pPr>
            <w:pStyle w:val="TOC2"/>
            <w:tabs>
              <w:tab w:val="left" w:pos="960"/>
              <w:tab w:val="right" w:leader="dot" w:pos="8630"/>
            </w:tabs>
            <w:rPr>
              <w:rFonts w:asciiTheme="minorHAnsi" w:eastAsiaTheme="minorEastAsia" w:hAnsiTheme="minorHAnsi"/>
              <w:noProof/>
            </w:rPr>
          </w:pPr>
          <w:hyperlink w:anchor="_Toc195031640" w:history="1">
            <w:r w:rsidRPr="007B2BB9">
              <w:rPr>
                <w:rStyle w:val="Hyperlink"/>
                <w:noProof/>
              </w:rPr>
              <w:t>5.1.</w:t>
            </w:r>
            <w:r>
              <w:rPr>
                <w:rFonts w:asciiTheme="minorHAnsi" w:eastAsiaTheme="minorEastAsia" w:hAnsiTheme="minorHAnsi"/>
                <w:noProof/>
              </w:rPr>
              <w:tab/>
            </w:r>
            <w:r w:rsidRPr="007B2BB9">
              <w:rPr>
                <w:rStyle w:val="Hyperlink"/>
                <w:noProof/>
                <w:lang w:val="el-GR"/>
              </w:rPr>
              <w:t>Προσωπικά δεδομένα</w:t>
            </w:r>
            <w:r>
              <w:rPr>
                <w:noProof/>
                <w:webHidden/>
              </w:rPr>
              <w:tab/>
            </w:r>
            <w:r>
              <w:rPr>
                <w:noProof/>
                <w:webHidden/>
              </w:rPr>
              <w:fldChar w:fldCharType="begin"/>
            </w:r>
            <w:r>
              <w:rPr>
                <w:noProof/>
                <w:webHidden/>
              </w:rPr>
              <w:instrText xml:space="preserve"> PAGEREF _Toc195031640 \h </w:instrText>
            </w:r>
            <w:r>
              <w:rPr>
                <w:noProof/>
                <w:webHidden/>
              </w:rPr>
            </w:r>
            <w:r>
              <w:rPr>
                <w:noProof/>
                <w:webHidden/>
              </w:rPr>
              <w:fldChar w:fldCharType="separate"/>
            </w:r>
            <w:r>
              <w:rPr>
                <w:noProof/>
                <w:webHidden/>
              </w:rPr>
              <w:t>14</w:t>
            </w:r>
            <w:r>
              <w:rPr>
                <w:noProof/>
                <w:webHidden/>
              </w:rPr>
              <w:fldChar w:fldCharType="end"/>
            </w:r>
          </w:hyperlink>
        </w:p>
        <w:p w14:paraId="3A5C0B7F" w14:textId="1ED1E520" w:rsidR="00FA70F5" w:rsidRDefault="00FA70F5">
          <w:pPr>
            <w:pStyle w:val="TOC2"/>
            <w:tabs>
              <w:tab w:val="left" w:pos="960"/>
              <w:tab w:val="right" w:leader="dot" w:pos="8630"/>
            </w:tabs>
            <w:rPr>
              <w:rFonts w:asciiTheme="minorHAnsi" w:eastAsiaTheme="minorEastAsia" w:hAnsiTheme="minorHAnsi"/>
              <w:noProof/>
            </w:rPr>
          </w:pPr>
          <w:hyperlink w:anchor="_Toc195031641" w:history="1">
            <w:r w:rsidRPr="007B2BB9">
              <w:rPr>
                <w:rStyle w:val="Hyperlink"/>
                <w:noProof/>
              </w:rPr>
              <w:t>5.2.</w:t>
            </w:r>
            <w:r>
              <w:rPr>
                <w:rFonts w:asciiTheme="minorHAnsi" w:eastAsiaTheme="minorEastAsia" w:hAnsiTheme="minorHAnsi"/>
                <w:noProof/>
              </w:rPr>
              <w:tab/>
            </w:r>
            <w:r w:rsidRPr="007B2BB9">
              <w:rPr>
                <w:rStyle w:val="Hyperlink"/>
                <w:noProof/>
                <w:lang w:val="el-GR"/>
              </w:rPr>
              <w:t>Ασφάλεια δεδομένων</w:t>
            </w:r>
            <w:r>
              <w:rPr>
                <w:noProof/>
                <w:webHidden/>
              </w:rPr>
              <w:tab/>
            </w:r>
            <w:r>
              <w:rPr>
                <w:noProof/>
                <w:webHidden/>
              </w:rPr>
              <w:fldChar w:fldCharType="begin"/>
            </w:r>
            <w:r>
              <w:rPr>
                <w:noProof/>
                <w:webHidden/>
              </w:rPr>
              <w:instrText xml:space="preserve"> PAGEREF _Toc195031641 \h </w:instrText>
            </w:r>
            <w:r>
              <w:rPr>
                <w:noProof/>
                <w:webHidden/>
              </w:rPr>
            </w:r>
            <w:r>
              <w:rPr>
                <w:noProof/>
                <w:webHidden/>
              </w:rPr>
              <w:fldChar w:fldCharType="separate"/>
            </w:r>
            <w:r>
              <w:rPr>
                <w:noProof/>
                <w:webHidden/>
              </w:rPr>
              <w:t>15</w:t>
            </w:r>
            <w:r>
              <w:rPr>
                <w:noProof/>
                <w:webHidden/>
              </w:rPr>
              <w:fldChar w:fldCharType="end"/>
            </w:r>
          </w:hyperlink>
        </w:p>
        <w:p w14:paraId="7831E911" w14:textId="23B6FEC2" w:rsidR="00FA70F5" w:rsidRDefault="00FA70F5">
          <w:pPr>
            <w:pStyle w:val="TOC2"/>
            <w:tabs>
              <w:tab w:val="left" w:pos="960"/>
              <w:tab w:val="right" w:leader="dot" w:pos="8630"/>
            </w:tabs>
            <w:rPr>
              <w:rFonts w:asciiTheme="minorHAnsi" w:eastAsiaTheme="minorEastAsia" w:hAnsiTheme="minorHAnsi"/>
              <w:noProof/>
            </w:rPr>
          </w:pPr>
          <w:hyperlink w:anchor="_Toc195031642" w:history="1">
            <w:r w:rsidRPr="007B2BB9">
              <w:rPr>
                <w:rStyle w:val="Hyperlink"/>
                <w:noProof/>
                <w:lang w:val="el-GR"/>
              </w:rPr>
              <w:t>5.3.</w:t>
            </w:r>
            <w:r>
              <w:rPr>
                <w:rFonts w:asciiTheme="minorHAnsi" w:eastAsiaTheme="minorEastAsia" w:hAnsiTheme="minorHAnsi"/>
                <w:noProof/>
              </w:rPr>
              <w:tab/>
            </w:r>
            <w:r w:rsidRPr="007B2BB9">
              <w:rPr>
                <w:rStyle w:val="Hyperlink"/>
                <w:noProof/>
                <w:lang w:val="el-GR"/>
              </w:rPr>
              <w:t>Συνεχής εξέλιξη συστημάτων</w:t>
            </w:r>
            <w:r>
              <w:rPr>
                <w:noProof/>
                <w:webHidden/>
              </w:rPr>
              <w:tab/>
            </w:r>
            <w:r>
              <w:rPr>
                <w:noProof/>
                <w:webHidden/>
              </w:rPr>
              <w:fldChar w:fldCharType="begin"/>
            </w:r>
            <w:r>
              <w:rPr>
                <w:noProof/>
                <w:webHidden/>
              </w:rPr>
              <w:instrText xml:space="preserve"> PAGEREF _Toc195031642 \h </w:instrText>
            </w:r>
            <w:r>
              <w:rPr>
                <w:noProof/>
                <w:webHidden/>
              </w:rPr>
            </w:r>
            <w:r>
              <w:rPr>
                <w:noProof/>
                <w:webHidden/>
              </w:rPr>
              <w:fldChar w:fldCharType="separate"/>
            </w:r>
            <w:r>
              <w:rPr>
                <w:noProof/>
                <w:webHidden/>
              </w:rPr>
              <w:t>16</w:t>
            </w:r>
            <w:r>
              <w:rPr>
                <w:noProof/>
                <w:webHidden/>
              </w:rPr>
              <w:fldChar w:fldCharType="end"/>
            </w:r>
          </w:hyperlink>
        </w:p>
        <w:p w14:paraId="2DC71A87" w14:textId="1E1006A1" w:rsidR="00FA70F5" w:rsidRDefault="00FA70F5">
          <w:pPr>
            <w:pStyle w:val="TOC1"/>
            <w:tabs>
              <w:tab w:val="left" w:pos="480"/>
              <w:tab w:val="right" w:leader="dot" w:pos="8630"/>
            </w:tabs>
            <w:rPr>
              <w:rFonts w:asciiTheme="minorHAnsi" w:eastAsiaTheme="minorEastAsia" w:hAnsiTheme="minorHAnsi"/>
              <w:noProof/>
            </w:rPr>
          </w:pPr>
          <w:hyperlink w:anchor="_Toc195031643" w:history="1">
            <w:r w:rsidRPr="007B2BB9">
              <w:rPr>
                <w:rStyle w:val="Hyperlink"/>
                <w:noProof/>
              </w:rPr>
              <w:t>6.</w:t>
            </w:r>
            <w:r>
              <w:rPr>
                <w:rFonts w:asciiTheme="minorHAnsi" w:eastAsiaTheme="minorEastAsia" w:hAnsiTheme="minorHAnsi"/>
                <w:noProof/>
              </w:rPr>
              <w:tab/>
            </w:r>
            <w:r w:rsidRPr="007B2BB9">
              <w:rPr>
                <w:rStyle w:val="Hyperlink"/>
                <w:noProof/>
                <w:lang w:val="el-GR"/>
              </w:rPr>
              <w:t>Οικονομικός Αντίκτυπος Εφαρμογής</w:t>
            </w:r>
            <w:r>
              <w:rPr>
                <w:noProof/>
                <w:webHidden/>
              </w:rPr>
              <w:tab/>
            </w:r>
            <w:r>
              <w:rPr>
                <w:noProof/>
                <w:webHidden/>
              </w:rPr>
              <w:fldChar w:fldCharType="begin"/>
            </w:r>
            <w:r>
              <w:rPr>
                <w:noProof/>
                <w:webHidden/>
              </w:rPr>
              <w:instrText xml:space="preserve"> PAGEREF _Toc195031643 \h </w:instrText>
            </w:r>
            <w:r>
              <w:rPr>
                <w:noProof/>
                <w:webHidden/>
              </w:rPr>
            </w:r>
            <w:r>
              <w:rPr>
                <w:noProof/>
                <w:webHidden/>
              </w:rPr>
              <w:fldChar w:fldCharType="separate"/>
            </w:r>
            <w:r>
              <w:rPr>
                <w:noProof/>
                <w:webHidden/>
              </w:rPr>
              <w:t>17</w:t>
            </w:r>
            <w:r>
              <w:rPr>
                <w:noProof/>
                <w:webHidden/>
              </w:rPr>
              <w:fldChar w:fldCharType="end"/>
            </w:r>
          </w:hyperlink>
        </w:p>
        <w:p w14:paraId="4A516F81" w14:textId="510A15A2" w:rsidR="00FA70F5" w:rsidRDefault="00FA70F5">
          <w:pPr>
            <w:pStyle w:val="TOC2"/>
            <w:tabs>
              <w:tab w:val="left" w:pos="960"/>
              <w:tab w:val="right" w:leader="dot" w:pos="8630"/>
            </w:tabs>
            <w:rPr>
              <w:rFonts w:asciiTheme="minorHAnsi" w:eastAsiaTheme="minorEastAsia" w:hAnsiTheme="minorHAnsi"/>
              <w:noProof/>
            </w:rPr>
          </w:pPr>
          <w:hyperlink w:anchor="_Toc195031644" w:history="1">
            <w:r w:rsidRPr="007B2BB9">
              <w:rPr>
                <w:rStyle w:val="Hyperlink"/>
                <w:noProof/>
              </w:rPr>
              <w:t>6.1.</w:t>
            </w:r>
            <w:r>
              <w:rPr>
                <w:rFonts w:asciiTheme="minorHAnsi" w:eastAsiaTheme="minorEastAsia" w:hAnsiTheme="minorHAnsi"/>
                <w:noProof/>
              </w:rPr>
              <w:tab/>
            </w:r>
            <w:r w:rsidRPr="007B2BB9">
              <w:rPr>
                <w:rStyle w:val="Hyperlink"/>
                <w:noProof/>
                <w:lang w:val="el-GR"/>
              </w:rPr>
              <w:t>Άδειες Χρήσης &amp; Εργαλεία BI</w:t>
            </w:r>
            <w:r>
              <w:rPr>
                <w:noProof/>
                <w:webHidden/>
              </w:rPr>
              <w:tab/>
            </w:r>
            <w:r>
              <w:rPr>
                <w:noProof/>
                <w:webHidden/>
              </w:rPr>
              <w:fldChar w:fldCharType="begin"/>
            </w:r>
            <w:r>
              <w:rPr>
                <w:noProof/>
                <w:webHidden/>
              </w:rPr>
              <w:instrText xml:space="preserve"> PAGEREF _Toc195031644 \h </w:instrText>
            </w:r>
            <w:r>
              <w:rPr>
                <w:noProof/>
                <w:webHidden/>
              </w:rPr>
            </w:r>
            <w:r>
              <w:rPr>
                <w:noProof/>
                <w:webHidden/>
              </w:rPr>
              <w:fldChar w:fldCharType="separate"/>
            </w:r>
            <w:r>
              <w:rPr>
                <w:noProof/>
                <w:webHidden/>
              </w:rPr>
              <w:t>17</w:t>
            </w:r>
            <w:r>
              <w:rPr>
                <w:noProof/>
                <w:webHidden/>
              </w:rPr>
              <w:fldChar w:fldCharType="end"/>
            </w:r>
          </w:hyperlink>
        </w:p>
        <w:p w14:paraId="312F8620" w14:textId="0D4106DE" w:rsidR="00FA70F5" w:rsidRDefault="00FA70F5">
          <w:pPr>
            <w:pStyle w:val="TOC2"/>
            <w:tabs>
              <w:tab w:val="left" w:pos="960"/>
              <w:tab w:val="right" w:leader="dot" w:pos="8630"/>
            </w:tabs>
            <w:rPr>
              <w:rFonts w:asciiTheme="minorHAnsi" w:eastAsiaTheme="minorEastAsia" w:hAnsiTheme="minorHAnsi"/>
              <w:noProof/>
            </w:rPr>
          </w:pPr>
          <w:hyperlink w:anchor="_Toc195031645" w:history="1">
            <w:r w:rsidRPr="007B2BB9">
              <w:rPr>
                <w:rStyle w:val="Hyperlink"/>
                <w:noProof/>
              </w:rPr>
              <w:t>6.2.</w:t>
            </w:r>
            <w:r>
              <w:rPr>
                <w:rFonts w:asciiTheme="minorHAnsi" w:eastAsiaTheme="minorEastAsia" w:hAnsiTheme="minorHAnsi"/>
                <w:noProof/>
              </w:rPr>
              <w:tab/>
            </w:r>
            <w:r w:rsidRPr="007B2BB9">
              <w:rPr>
                <w:rStyle w:val="Hyperlink"/>
                <w:noProof/>
                <w:lang w:val="el-GR"/>
              </w:rPr>
              <w:t>Κόστη Υποδομής &amp; Υπολογιστικών Πόρων</w:t>
            </w:r>
            <w:r>
              <w:rPr>
                <w:noProof/>
                <w:webHidden/>
              </w:rPr>
              <w:tab/>
            </w:r>
            <w:r>
              <w:rPr>
                <w:noProof/>
                <w:webHidden/>
              </w:rPr>
              <w:fldChar w:fldCharType="begin"/>
            </w:r>
            <w:r>
              <w:rPr>
                <w:noProof/>
                <w:webHidden/>
              </w:rPr>
              <w:instrText xml:space="preserve"> PAGEREF _Toc195031645 \h </w:instrText>
            </w:r>
            <w:r>
              <w:rPr>
                <w:noProof/>
                <w:webHidden/>
              </w:rPr>
            </w:r>
            <w:r>
              <w:rPr>
                <w:noProof/>
                <w:webHidden/>
              </w:rPr>
              <w:fldChar w:fldCharType="separate"/>
            </w:r>
            <w:r>
              <w:rPr>
                <w:noProof/>
                <w:webHidden/>
              </w:rPr>
              <w:t>18</w:t>
            </w:r>
            <w:r>
              <w:rPr>
                <w:noProof/>
                <w:webHidden/>
              </w:rPr>
              <w:fldChar w:fldCharType="end"/>
            </w:r>
          </w:hyperlink>
        </w:p>
        <w:p w14:paraId="07394070" w14:textId="7BAF9C06" w:rsidR="00FA70F5" w:rsidRDefault="00FA70F5">
          <w:pPr>
            <w:pStyle w:val="TOC2"/>
            <w:tabs>
              <w:tab w:val="left" w:pos="960"/>
              <w:tab w:val="right" w:leader="dot" w:pos="8630"/>
            </w:tabs>
            <w:rPr>
              <w:rFonts w:asciiTheme="minorHAnsi" w:eastAsiaTheme="minorEastAsia" w:hAnsiTheme="minorHAnsi"/>
              <w:noProof/>
            </w:rPr>
          </w:pPr>
          <w:hyperlink w:anchor="_Toc195031646" w:history="1">
            <w:r w:rsidRPr="007B2BB9">
              <w:rPr>
                <w:rStyle w:val="Hyperlink"/>
                <w:noProof/>
                <w:lang w:val="el-GR"/>
              </w:rPr>
              <w:t>6.3.</w:t>
            </w:r>
            <w:r>
              <w:rPr>
                <w:rFonts w:asciiTheme="minorHAnsi" w:eastAsiaTheme="minorEastAsia" w:hAnsiTheme="minorHAnsi"/>
                <w:noProof/>
              </w:rPr>
              <w:tab/>
            </w:r>
            <w:r w:rsidRPr="007B2BB9">
              <w:rPr>
                <w:rStyle w:val="Hyperlink"/>
                <w:noProof/>
                <w:lang w:val="el-GR"/>
              </w:rPr>
              <w:t>Κόστη Μεταφοράς και Συλλογής δεδομένων</w:t>
            </w:r>
            <w:r>
              <w:rPr>
                <w:noProof/>
                <w:webHidden/>
              </w:rPr>
              <w:tab/>
            </w:r>
            <w:r>
              <w:rPr>
                <w:noProof/>
                <w:webHidden/>
              </w:rPr>
              <w:fldChar w:fldCharType="begin"/>
            </w:r>
            <w:r>
              <w:rPr>
                <w:noProof/>
                <w:webHidden/>
              </w:rPr>
              <w:instrText xml:space="preserve"> PAGEREF _Toc195031646 \h </w:instrText>
            </w:r>
            <w:r>
              <w:rPr>
                <w:noProof/>
                <w:webHidden/>
              </w:rPr>
            </w:r>
            <w:r>
              <w:rPr>
                <w:noProof/>
                <w:webHidden/>
              </w:rPr>
              <w:fldChar w:fldCharType="separate"/>
            </w:r>
            <w:r>
              <w:rPr>
                <w:noProof/>
                <w:webHidden/>
              </w:rPr>
              <w:t>19</w:t>
            </w:r>
            <w:r>
              <w:rPr>
                <w:noProof/>
                <w:webHidden/>
              </w:rPr>
              <w:fldChar w:fldCharType="end"/>
            </w:r>
          </w:hyperlink>
        </w:p>
        <w:p w14:paraId="3A69AEC0" w14:textId="3130C0AA" w:rsidR="00FA70F5" w:rsidRDefault="00FA70F5">
          <w:pPr>
            <w:pStyle w:val="TOC2"/>
            <w:tabs>
              <w:tab w:val="left" w:pos="960"/>
              <w:tab w:val="right" w:leader="dot" w:pos="8630"/>
            </w:tabs>
            <w:rPr>
              <w:rFonts w:asciiTheme="minorHAnsi" w:eastAsiaTheme="minorEastAsia" w:hAnsiTheme="minorHAnsi"/>
              <w:noProof/>
            </w:rPr>
          </w:pPr>
          <w:hyperlink w:anchor="_Toc195031647" w:history="1">
            <w:r w:rsidRPr="007B2BB9">
              <w:rPr>
                <w:rStyle w:val="Hyperlink"/>
                <w:noProof/>
                <w:lang w:val="el-GR"/>
              </w:rPr>
              <w:t>6.4.</w:t>
            </w:r>
            <w:r>
              <w:rPr>
                <w:rFonts w:asciiTheme="minorHAnsi" w:eastAsiaTheme="minorEastAsia" w:hAnsiTheme="minorHAnsi"/>
                <w:noProof/>
              </w:rPr>
              <w:tab/>
            </w:r>
            <w:r w:rsidRPr="007B2BB9">
              <w:rPr>
                <w:rStyle w:val="Hyperlink"/>
                <w:noProof/>
                <w:lang w:val="el-GR"/>
              </w:rPr>
              <w:t>Ανθρώπινο Δυναμικό &amp; Εξειδικευμένο Προσωπικό</w:t>
            </w:r>
            <w:r>
              <w:rPr>
                <w:noProof/>
                <w:webHidden/>
              </w:rPr>
              <w:tab/>
            </w:r>
            <w:r>
              <w:rPr>
                <w:noProof/>
                <w:webHidden/>
              </w:rPr>
              <w:fldChar w:fldCharType="begin"/>
            </w:r>
            <w:r>
              <w:rPr>
                <w:noProof/>
                <w:webHidden/>
              </w:rPr>
              <w:instrText xml:space="preserve"> PAGEREF _Toc195031647 \h </w:instrText>
            </w:r>
            <w:r>
              <w:rPr>
                <w:noProof/>
                <w:webHidden/>
              </w:rPr>
            </w:r>
            <w:r>
              <w:rPr>
                <w:noProof/>
                <w:webHidden/>
              </w:rPr>
              <w:fldChar w:fldCharType="separate"/>
            </w:r>
            <w:r>
              <w:rPr>
                <w:noProof/>
                <w:webHidden/>
              </w:rPr>
              <w:t>20</w:t>
            </w:r>
            <w:r>
              <w:rPr>
                <w:noProof/>
                <w:webHidden/>
              </w:rPr>
              <w:fldChar w:fldCharType="end"/>
            </w:r>
          </w:hyperlink>
        </w:p>
        <w:p w14:paraId="0361E015" w14:textId="5E15AF86" w:rsidR="00FA70F5" w:rsidRDefault="00FA70F5">
          <w:pPr>
            <w:pStyle w:val="TOC2"/>
            <w:tabs>
              <w:tab w:val="left" w:pos="960"/>
              <w:tab w:val="right" w:leader="dot" w:pos="8630"/>
            </w:tabs>
            <w:rPr>
              <w:rFonts w:asciiTheme="minorHAnsi" w:eastAsiaTheme="minorEastAsia" w:hAnsiTheme="minorHAnsi"/>
              <w:noProof/>
            </w:rPr>
          </w:pPr>
          <w:hyperlink w:anchor="_Toc195031648" w:history="1">
            <w:r w:rsidRPr="007B2BB9">
              <w:rPr>
                <w:rStyle w:val="Hyperlink"/>
                <w:noProof/>
                <w:lang w:val="el-GR"/>
              </w:rPr>
              <w:t>6.5.</w:t>
            </w:r>
            <w:r>
              <w:rPr>
                <w:rFonts w:asciiTheme="minorHAnsi" w:eastAsiaTheme="minorEastAsia" w:hAnsiTheme="minorHAnsi"/>
                <w:noProof/>
              </w:rPr>
              <w:tab/>
            </w:r>
            <w:r w:rsidRPr="007B2BB9">
              <w:rPr>
                <w:rStyle w:val="Hyperlink"/>
                <w:noProof/>
                <w:lang w:val="el-GR"/>
              </w:rPr>
              <w:t>Χρονικό Κόστος και κόστος ευκαιρίας</w:t>
            </w:r>
            <w:r>
              <w:rPr>
                <w:noProof/>
                <w:webHidden/>
              </w:rPr>
              <w:tab/>
            </w:r>
            <w:r>
              <w:rPr>
                <w:noProof/>
                <w:webHidden/>
              </w:rPr>
              <w:fldChar w:fldCharType="begin"/>
            </w:r>
            <w:r>
              <w:rPr>
                <w:noProof/>
                <w:webHidden/>
              </w:rPr>
              <w:instrText xml:space="preserve"> PAGEREF _Toc195031648 \h </w:instrText>
            </w:r>
            <w:r>
              <w:rPr>
                <w:noProof/>
                <w:webHidden/>
              </w:rPr>
            </w:r>
            <w:r>
              <w:rPr>
                <w:noProof/>
                <w:webHidden/>
              </w:rPr>
              <w:fldChar w:fldCharType="separate"/>
            </w:r>
            <w:r>
              <w:rPr>
                <w:noProof/>
                <w:webHidden/>
              </w:rPr>
              <w:t>20</w:t>
            </w:r>
            <w:r>
              <w:rPr>
                <w:noProof/>
                <w:webHidden/>
              </w:rPr>
              <w:fldChar w:fldCharType="end"/>
            </w:r>
          </w:hyperlink>
        </w:p>
        <w:p w14:paraId="5CDE416C" w14:textId="3B251739" w:rsidR="00FA70F5" w:rsidRDefault="00FA70F5">
          <w:pPr>
            <w:pStyle w:val="TOC1"/>
            <w:tabs>
              <w:tab w:val="left" w:pos="480"/>
              <w:tab w:val="right" w:leader="dot" w:pos="8630"/>
            </w:tabs>
            <w:rPr>
              <w:rFonts w:asciiTheme="minorHAnsi" w:eastAsiaTheme="minorEastAsia" w:hAnsiTheme="minorHAnsi"/>
              <w:noProof/>
            </w:rPr>
          </w:pPr>
          <w:hyperlink w:anchor="_Toc195031649" w:history="1">
            <w:r w:rsidRPr="007B2BB9">
              <w:rPr>
                <w:rStyle w:val="Hyperlink"/>
                <w:noProof/>
                <w:lang w:val="el-GR"/>
              </w:rPr>
              <w:t>7.</w:t>
            </w:r>
            <w:r>
              <w:rPr>
                <w:rFonts w:asciiTheme="minorHAnsi" w:eastAsiaTheme="minorEastAsia" w:hAnsiTheme="minorHAnsi"/>
                <w:noProof/>
              </w:rPr>
              <w:tab/>
            </w:r>
            <w:r w:rsidRPr="007B2BB9">
              <w:rPr>
                <w:rStyle w:val="Hyperlink"/>
                <w:noProof/>
                <w:lang w:val="el-GR"/>
              </w:rPr>
              <w:t>Οι ανταγωνιστικές δυνάμεις του επιχειρηματικού κλάδου (</w:t>
            </w:r>
            <w:r w:rsidRPr="007B2BB9">
              <w:rPr>
                <w:rStyle w:val="Hyperlink"/>
                <w:noProof/>
              </w:rPr>
              <w:t>PORTER</w:t>
            </w:r>
            <w:r w:rsidRPr="007B2BB9">
              <w:rPr>
                <w:rStyle w:val="Hyperlink"/>
                <w:noProof/>
                <w:lang w:val="el-GR"/>
              </w:rPr>
              <w:t xml:space="preserve"> </w:t>
            </w:r>
            <w:r w:rsidRPr="007B2BB9">
              <w:rPr>
                <w:rStyle w:val="Hyperlink"/>
                <w:noProof/>
              </w:rPr>
              <w:t>Analysis</w:t>
            </w:r>
            <w:r w:rsidRPr="007B2BB9">
              <w:rPr>
                <w:rStyle w:val="Hyperlink"/>
                <w:noProof/>
                <w:lang w:val="el-GR"/>
              </w:rPr>
              <w:t>)</w:t>
            </w:r>
            <w:r>
              <w:rPr>
                <w:noProof/>
                <w:webHidden/>
              </w:rPr>
              <w:tab/>
            </w:r>
            <w:r>
              <w:rPr>
                <w:noProof/>
                <w:webHidden/>
              </w:rPr>
              <w:fldChar w:fldCharType="begin"/>
            </w:r>
            <w:r>
              <w:rPr>
                <w:noProof/>
                <w:webHidden/>
              </w:rPr>
              <w:instrText xml:space="preserve"> PAGEREF _Toc195031649 \h </w:instrText>
            </w:r>
            <w:r>
              <w:rPr>
                <w:noProof/>
                <w:webHidden/>
              </w:rPr>
            </w:r>
            <w:r>
              <w:rPr>
                <w:noProof/>
                <w:webHidden/>
              </w:rPr>
              <w:fldChar w:fldCharType="separate"/>
            </w:r>
            <w:r>
              <w:rPr>
                <w:noProof/>
                <w:webHidden/>
              </w:rPr>
              <w:t>21</w:t>
            </w:r>
            <w:r>
              <w:rPr>
                <w:noProof/>
                <w:webHidden/>
              </w:rPr>
              <w:fldChar w:fldCharType="end"/>
            </w:r>
          </w:hyperlink>
        </w:p>
        <w:p w14:paraId="5580A420" w14:textId="65E3D4D8" w:rsidR="00FA70F5" w:rsidRDefault="00FA70F5">
          <w:pPr>
            <w:pStyle w:val="TOC2"/>
            <w:tabs>
              <w:tab w:val="left" w:pos="960"/>
              <w:tab w:val="right" w:leader="dot" w:pos="8630"/>
            </w:tabs>
            <w:rPr>
              <w:rFonts w:asciiTheme="minorHAnsi" w:eastAsiaTheme="minorEastAsia" w:hAnsiTheme="minorHAnsi"/>
              <w:noProof/>
            </w:rPr>
          </w:pPr>
          <w:hyperlink w:anchor="_Toc195031650" w:history="1">
            <w:r w:rsidRPr="007B2BB9">
              <w:rPr>
                <w:rStyle w:val="Hyperlink"/>
                <w:noProof/>
                <w:lang w:val="el-GR"/>
              </w:rPr>
              <w:t>7.1.</w:t>
            </w:r>
            <w:r>
              <w:rPr>
                <w:rFonts w:asciiTheme="minorHAnsi" w:eastAsiaTheme="minorEastAsia" w:hAnsiTheme="minorHAnsi"/>
                <w:noProof/>
              </w:rPr>
              <w:tab/>
            </w:r>
            <w:r w:rsidRPr="007B2BB9">
              <w:rPr>
                <w:rStyle w:val="Hyperlink"/>
                <w:noProof/>
                <w:lang w:val="el-GR"/>
              </w:rPr>
              <w:t>Ανταγωνισμός</w:t>
            </w:r>
            <w:r>
              <w:rPr>
                <w:noProof/>
                <w:webHidden/>
              </w:rPr>
              <w:tab/>
            </w:r>
            <w:r>
              <w:rPr>
                <w:noProof/>
                <w:webHidden/>
              </w:rPr>
              <w:fldChar w:fldCharType="begin"/>
            </w:r>
            <w:r>
              <w:rPr>
                <w:noProof/>
                <w:webHidden/>
              </w:rPr>
              <w:instrText xml:space="preserve"> PAGEREF _Toc195031650 \h </w:instrText>
            </w:r>
            <w:r>
              <w:rPr>
                <w:noProof/>
                <w:webHidden/>
              </w:rPr>
            </w:r>
            <w:r>
              <w:rPr>
                <w:noProof/>
                <w:webHidden/>
              </w:rPr>
              <w:fldChar w:fldCharType="separate"/>
            </w:r>
            <w:r>
              <w:rPr>
                <w:noProof/>
                <w:webHidden/>
              </w:rPr>
              <w:t>21</w:t>
            </w:r>
            <w:r>
              <w:rPr>
                <w:noProof/>
                <w:webHidden/>
              </w:rPr>
              <w:fldChar w:fldCharType="end"/>
            </w:r>
          </w:hyperlink>
        </w:p>
        <w:p w14:paraId="43253BF0" w14:textId="1405E043" w:rsidR="00FA70F5" w:rsidRDefault="00FA70F5">
          <w:pPr>
            <w:pStyle w:val="TOC2"/>
            <w:tabs>
              <w:tab w:val="left" w:pos="1200"/>
              <w:tab w:val="right" w:leader="dot" w:pos="8630"/>
            </w:tabs>
            <w:rPr>
              <w:rFonts w:asciiTheme="minorHAnsi" w:eastAsiaTheme="minorEastAsia" w:hAnsiTheme="minorHAnsi"/>
              <w:noProof/>
            </w:rPr>
          </w:pPr>
          <w:hyperlink w:anchor="_Toc195031651" w:history="1">
            <w:r w:rsidRPr="007B2BB9">
              <w:rPr>
                <w:rStyle w:val="Hyperlink"/>
                <w:noProof/>
              </w:rPr>
              <w:t>7.1.1.</w:t>
            </w:r>
            <w:r>
              <w:rPr>
                <w:rFonts w:asciiTheme="minorHAnsi" w:eastAsiaTheme="minorEastAsia" w:hAnsiTheme="minorHAnsi"/>
                <w:noProof/>
              </w:rPr>
              <w:tab/>
            </w:r>
            <w:r w:rsidRPr="007B2BB9">
              <w:rPr>
                <w:rStyle w:val="Hyperlink"/>
                <w:noProof/>
                <w:lang w:val="el-GR"/>
              </w:rPr>
              <w:t>Υφιστάμενος ανταγωνισμός</w:t>
            </w:r>
            <w:r>
              <w:rPr>
                <w:noProof/>
                <w:webHidden/>
              </w:rPr>
              <w:tab/>
            </w:r>
            <w:r>
              <w:rPr>
                <w:noProof/>
                <w:webHidden/>
              </w:rPr>
              <w:fldChar w:fldCharType="begin"/>
            </w:r>
            <w:r>
              <w:rPr>
                <w:noProof/>
                <w:webHidden/>
              </w:rPr>
              <w:instrText xml:space="preserve"> PAGEREF _Toc195031651 \h </w:instrText>
            </w:r>
            <w:r>
              <w:rPr>
                <w:noProof/>
                <w:webHidden/>
              </w:rPr>
            </w:r>
            <w:r>
              <w:rPr>
                <w:noProof/>
                <w:webHidden/>
              </w:rPr>
              <w:fldChar w:fldCharType="separate"/>
            </w:r>
            <w:r>
              <w:rPr>
                <w:noProof/>
                <w:webHidden/>
              </w:rPr>
              <w:t>21</w:t>
            </w:r>
            <w:r>
              <w:rPr>
                <w:noProof/>
                <w:webHidden/>
              </w:rPr>
              <w:fldChar w:fldCharType="end"/>
            </w:r>
          </w:hyperlink>
        </w:p>
        <w:p w14:paraId="067937A3" w14:textId="0C02BD18" w:rsidR="00FA70F5" w:rsidRDefault="00FA70F5">
          <w:pPr>
            <w:pStyle w:val="TOC2"/>
            <w:tabs>
              <w:tab w:val="left" w:pos="1200"/>
              <w:tab w:val="right" w:leader="dot" w:pos="8630"/>
            </w:tabs>
            <w:rPr>
              <w:rFonts w:asciiTheme="minorHAnsi" w:eastAsiaTheme="minorEastAsia" w:hAnsiTheme="minorHAnsi"/>
              <w:noProof/>
            </w:rPr>
          </w:pPr>
          <w:hyperlink w:anchor="_Toc195031652" w:history="1">
            <w:r w:rsidRPr="007B2BB9">
              <w:rPr>
                <w:rStyle w:val="Hyperlink"/>
                <w:noProof/>
                <w:lang w:val="el-GR"/>
              </w:rPr>
              <w:t>7.1.2.</w:t>
            </w:r>
            <w:r>
              <w:rPr>
                <w:rFonts w:asciiTheme="minorHAnsi" w:eastAsiaTheme="minorEastAsia" w:hAnsiTheme="minorHAnsi"/>
                <w:noProof/>
              </w:rPr>
              <w:tab/>
            </w:r>
            <w:r w:rsidRPr="007B2BB9">
              <w:rPr>
                <w:rStyle w:val="Hyperlink"/>
                <w:noProof/>
                <w:lang w:val="el-GR"/>
              </w:rPr>
              <w:t>Πιθανοί νέοι ανταγωνιστές</w:t>
            </w:r>
            <w:r>
              <w:rPr>
                <w:noProof/>
                <w:webHidden/>
              </w:rPr>
              <w:tab/>
            </w:r>
            <w:r>
              <w:rPr>
                <w:noProof/>
                <w:webHidden/>
              </w:rPr>
              <w:fldChar w:fldCharType="begin"/>
            </w:r>
            <w:r>
              <w:rPr>
                <w:noProof/>
                <w:webHidden/>
              </w:rPr>
              <w:instrText xml:space="preserve"> PAGEREF _Toc195031652 \h </w:instrText>
            </w:r>
            <w:r>
              <w:rPr>
                <w:noProof/>
                <w:webHidden/>
              </w:rPr>
            </w:r>
            <w:r>
              <w:rPr>
                <w:noProof/>
                <w:webHidden/>
              </w:rPr>
              <w:fldChar w:fldCharType="separate"/>
            </w:r>
            <w:r>
              <w:rPr>
                <w:noProof/>
                <w:webHidden/>
              </w:rPr>
              <w:t>22</w:t>
            </w:r>
            <w:r>
              <w:rPr>
                <w:noProof/>
                <w:webHidden/>
              </w:rPr>
              <w:fldChar w:fldCharType="end"/>
            </w:r>
          </w:hyperlink>
        </w:p>
        <w:p w14:paraId="73582CB2" w14:textId="724CB0A2" w:rsidR="00FA70F5" w:rsidRDefault="00FA70F5">
          <w:pPr>
            <w:pStyle w:val="TOC2"/>
            <w:tabs>
              <w:tab w:val="left" w:pos="1200"/>
              <w:tab w:val="right" w:leader="dot" w:pos="8630"/>
            </w:tabs>
            <w:rPr>
              <w:rFonts w:asciiTheme="minorHAnsi" w:eastAsiaTheme="minorEastAsia" w:hAnsiTheme="minorHAnsi"/>
              <w:noProof/>
            </w:rPr>
          </w:pPr>
          <w:hyperlink w:anchor="_Toc195031653" w:history="1">
            <w:r w:rsidRPr="007B2BB9">
              <w:rPr>
                <w:rStyle w:val="Hyperlink"/>
                <w:noProof/>
              </w:rPr>
              <w:t>7.1.3.</w:t>
            </w:r>
            <w:r>
              <w:rPr>
                <w:rFonts w:asciiTheme="minorHAnsi" w:eastAsiaTheme="minorEastAsia" w:hAnsiTheme="minorHAnsi"/>
                <w:noProof/>
              </w:rPr>
              <w:tab/>
            </w:r>
            <w:r w:rsidRPr="007B2BB9">
              <w:rPr>
                <w:rStyle w:val="Hyperlink"/>
                <w:noProof/>
                <w:lang w:val="el-GR"/>
              </w:rPr>
              <w:t>Υποκατάστατα</w:t>
            </w:r>
            <w:r>
              <w:rPr>
                <w:noProof/>
                <w:webHidden/>
              </w:rPr>
              <w:tab/>
            </w:r>
            <w:r>
              <w:rPr>
                <w:noProof/>
                <w:webHidden/>
              </w:rPr>
              <w:fldChar w:fldCharType="begin"/>
            </w:r>
            <w:r>
              <w:rPr>
                <w:noProof/>
                <w:webHidden/>
              </w:rPr>
              <w:instrText xml:space="preserve"> PAGEREF _Toc195031653 \h </w:instrText>
            </w:r>
            <w:r>
              <w:rPr>
                <w:noProof/>
                <w:webHidden/>
              </w:rPr>
            </w:r>
            <w:r>
              <w:rPr>
                <w:noProof/>
                <w:webHidden/>
              </w:rPr>
              <w:fldChar w:fldCharType="separate"/>
            </w:r>
            <w:r>
              <w:rPr>
                <w:noProof/>
                <w:webHidden/>
              </w:rPr>
              <w:t>23</w:t>
            </w:r>
            <w:r>
              <w:rPr>
                <w:noProof/>
                <w:webHidden/>
              </w:rPr>
              <w:fldChar w:fldCharType="end"/>
            </w:r>
          </w:hyperlink>
        </w:p>
        <w:p w14:paraId="18B7A99E" w14:textId="1C90C351" w:rsidR="00FA70F5" w:rsidRDefault="00FA70F5">
          <w:pPr>
            <w:pStyle w:val="TOC2"/>
            <w:tabs>
              <w:tab w:val="left" w:pos="960"/>
              <w:tab w:val="right" w:leader="dot" w:pos="8630"/>
            </w:tabs>
            <w:rPr>
              <w:rFonts w:asciiTheme="minorHAnsi" w:eastAsiaTheme="minorEastAsia" w:hAnsiTheme="minorHAnsi"/>
              <w:noProof/>
            </w:rPr>
          </w:pPr>
          <w:hyperlink w:anchor="_Toc195031654" w:history="1">
            <w:r w:rsidRPr="007B2BB9">
              <w:rPr>
                <w:rStyle w:val="Hyperlink"/>
                <w:noProof/>
              </w:rPr>
              <w:t>7.2.</w:t>
            </w:r>
            <w:r>
              <w:rPr>
                <w:rFonts w:asciiTheme="minorHAnsi" w:eastAsiaTheme="minorEastAsia" w:hAnsiTheme="minorHAnsi"/>
                <w:noProof/>
              </w:rPr>
              <w:tab/>
            </w:r>
            <w:r w:rsidRPr="007B2BB9">
              <w:rPr>
                <w:rStyle w:val="Hyperlink"/>
                <w:noProof/>
                <w:lang w:val="el-GR"/>
              </w:rPr>
              <w:t>Διαπραγματευτική δύναμη προμηθευτών</w:t>
            </w:r>
            <w:r>
              <w:rPr>
                <w:noProof/>
                <w:webHidden/>
              </w:rPr>
              <w:tab/>
            </w:r>
            <w:r>
              <w:rPr>
                <w:noProof/>
                <w:webHidden/>
              </w:rPr>
              <w:fldChar w:fldCharType="begin"/>
            </w:r>
            <w:r>
              <w:rPr>
                <w:noProof/>
                <w:webHidden/>
              </w:rPr>
              <w:instrText xml:space="preserve"> PAGEREF _Toc195031654 \h </w:instrText>
            </w:r>
            <w:r>
              <w:rPr>
                <w:noProof/>
                <w:webHidden/>
              </w:rPr>
            </w:r>
            <w:r>
              <w:rPr>
                <w:noProof/>
                <w:webHidden/>
              </w:rPr>
              <w:fldChar w:fldCharType="separate"/>
            </w:r>
            <w:r>
              <w:rPr>
                <w:noProof/>
                <w:webHidden/>
              </w:rPr>
              <w:t>24</w:t>
            </w:r>
            <w:r>
              <w:rPr>
                <w:noProof/>
                <w:webHidden/>
              </w:rPr>
              <w:fldChar w:fldCharType="end"/>
            </w:r>
          </w:hyperlink>
        </w:p>
        <w:p w14:paraId="58F2DD1A" w14:textId="7CCC51F7" w:rsidR="00FA70F5" w:rsidRDefault="00FA70F5">
          <w:pPr>
            <w:pStyle w:val="TOC2"/>
            <w:tabs>
              <w:tab w:val="left" w:pos="960"/>
              <w:tab w:val="right" w:leader="dot" w:pos="8630"/>
            </w:tabs>
            <w:rPr>
              <w:rFonts w:asciiTheme="minorHAnsi" w:eastAsiaTheme="minorEastAsia" w:hAnsiTheme="minorHAnsi"/>
              <w:noProof/>
            </w:rPr>
          </w:pPr>
          <w:hyperlink w:anchor="_Toc195031655" w:history="1">
            <w:r w:rsidRPr="007B2BB9">
              <w:rPr>
                <w:rStyle w:val="Hyperlink"/>
                <w:noProof/>
              </w:rPr>
              <w:t>7.3.</w:t>
            </w:r>
            <w:r>
              <w:rPr>
                <w:rFonts w:asciiTheme="minorHAnsi" w:eastAsiaTheme="minorEastAsia" w:hAnsiTheme="minorHAnsi"/>
                <w:noProof/>
              </w:rPr>
              <w:tab/>
            </w:r>
            <w:r w:rsidRPr="007B2BB9">
              <w:rPr>
                <w:rStyle w:val="Hyperlink"/>
                <w:noProof/>
                <w:lang w:val="el-GR"/>
              </w:rPr>
              <w:t>Διαπραγματευτική δύναμη πελατών</w:t>
            </w:r>
            <w:r>
              <w:rPr>
                <w:noProof/>
                <w:webHidden/>
              </w:rPr>
              <w:tab/>
            </w:r>
            <w:r>
              <w:rPr>
                <w:noProof/>
                <w:webHidden/>
              </w:rPr>
              <w:fldChar w:fldCharType="begin"/>
            </w:r>
            <w:r>
              <w:rPr>
                <w:noProof/>
                <w:webHidden/>
              </w:rPr>
              <w:instrText xml:space="preserve"> PAGEREF _Toc195031655 \h </w:instrText>
            </w:r>
            <w:r>
              <w:rPr>
                <w:noProof/>
                <w:webHidden/>
              </w:rPr>
            </w:r>
            <w:r>
              <w:rPr>
                <w:noProof/>
                <w:webHidden/>
              </w:rPr>
              <w:fldChar w:fldCharType="separate"/>
            </w:r>
            <w:r>
              <w:rPr>
                <w:noProof/>
                <w:webHidden/>
              </w:rPr>
              <w:t>24</w:t>
            </w:r>
            <w:r>
              <w:rPr>
                <w:noProof/>
                <w:webHidden/>
              </w:rPr>
              <w:fldChar w:fldCharType="end"/>
            </w:r>
          </w:hyperlink>
        </w:p>
        <w:p w14:paraId="78190BF4" w14:textId="3A9C2E47" w:rsidR="00FA70F5" w:rsidRDefault="00FA70F5">
          <w:pPr>
            <w:pStyle w:val="TOC1"/>
            <w:tabs>
              <w:tab w:val="left" w:pos="480"/>
              <w:tab w:val="right" w:leader="dot" w:pos="8630"/>
            </w:tabs>
            <w:rPr>
              <w:rFonts w:asciiTheme="minorHAnsi" w:eastAsiaTheme="minorEastAsia" w:hAnsiTheme="minorHAnsi"/>
              <w:noProof/>
            </w:rPr>
          </w:pPr>
          <w:hyperlink w:anchor="_Toc195031656" w:history="1">
            <w:r w:rsidRPr="007B2BB9">
              <w:rPr>
                <w:rStyle w:val="Hyperlink"/>
                <w:noProof/>
              </w:rPr>
              <w:t>8.</w:t>
            </w:r>
            <w:r>
              <w:rPr>
                <w:rFonts w:asciiTheme="minorHAnsi" w:eastAsiaTheme="minorEastAsia" w:hAnsiTheme="minorHAnsi"/>
                <w:noProof/>
              </w:rPr>
              <w:tab/>
            </w:r>
            <w:r w:rsidRPr="007B2BB9">
              <w:rPr>
                <w:rStyle w:val="Hyperlink"/>
                <w:noProof/>
                <w:lang w:val="el-GR"/>
              </w:rPr>
              <w:t>Μελλοντικές Τάσεις ΣΠ</w:t>
            </w:r>
            <w:r>
              <w:rPr>
                <w:noProof/>
                <w:webHidden/>
              </w:rPr>
              <w:tab/>
            </w:r>
            <w:r>
              <w:rPr>
                <w:noProof/>
                <w:webHidden/>
              </w:rPr>
              <w:fldChar w:fldCharType="begin"/>
            </w:r>
            <w:r>
              <w:rPr>
                <w:noProof/>
                <w:webHidden/>
              </w:rPr>
              <w:instrText xml:space="preserve"> PAGEREF _Toc195031656 \h </w:instrText>
            </w:r>
            <w:r>
              <w:rPr>
                <w:noProof/>
                <w:webHidden/>
              </w:rPr>
            </w:r>
            <w:r>
              <w:rPr>
                <w:noProof/>
                <w:webHidden/>
              </w:rPr>
              <w:fldChar w:fldCharType="separate"/>
            </w:r>
            <w:r>
              <w:rPr>
                <w:noProof/>
                <w:webHidden/>
              </w:rPr>
              <w:t>26</w:t>
            </w:r>
            <w:r>
              <w:rPr>
                <w:noProof/>
                <w:webHidden/>
              </w:rPr>
              <w:fldChar w:fldCharType="end"/>
            </w:r>
          </w:hyperlink>
        </w:p>
        <w:p w14:paraId="73EC83DA" w14:textId="5E533A68" w:rsidR="00FA70F5" w:rsidRDefault="00FA70F5">
          <w:pPr>
            <w:pStyle w:val="TOC2"/>
            <w:tabs>
              <w:tab w:val="left" w:pos="960"/>
              <w:tab w:val="right" w:leader="dot" w:pos="8630"/>
            </w:tabs>
            <w:rPr>
              <w:rFonts w:asciiTheme="minorHAnsi" w:eastAsiaTheme="minorEastAsia" w:hAnsiTheme="minorHAnsi"/>
              <w:noProof/>
            </w:rPr>
          </w:pPr>
          <w:hyperlink w:anchor="_Toc195031657" w:history="1">
            <w:r w:rsidRPr="007B2BB9">
              <w:rPr>
                <w:rStyle w:val="Hyperlink"/>
                <w:noProof/>
                <w:lang w:val="el-GR"/>
              </w:rPr>
              <w:t>8.2.</w:t>
            </w:r>
            <w:r>
              <w:rPr>
                <w:rFonts w:asciiTheme="minorHAnsi" w:eastAsiaTheme="minorEastAsia" w:hAnsiTheme="minorHAnsi"/>
                <w:noProof/>
              </w:rPr>
              <w:tab/>
            </w:r>
            <w:r w:rsidRPr="007B2BB9">
              <w:rPr>
                <w:rStyle w:val="Hyperlink"/>
                <w:noProof/>
                <w:lang w:val="el-GR"/>
              </w:rPr>
              <w:t>Διακυβέρνηση και Ασφάλεια Δεδομένων</w:t>
            </w:r>
            <w:r>
              <w:rPr>
                <w:noProof/>
                <w:webHidden/>
              </w:rPr>
              <w:tab/>
            </w:r>
            <w:r>
              <w:rPr>
                <w:noProof/>
                <w:webHidden/>
              </w:rPr>
              <w:fldChar w:fldCharType="begin"/>
            </w:r>
            <w:r>
              <w:rPr>
                <w:noProof/>
                <w:webHidden/>
              </w:rPr>
              <w:instrText xml:space="preserve"> PAGEREF _Toc195031657 \h </w:instrText>
            </w:r>
            <w:r>
              <w:rPr>
                <w:noProof/>
                <w:webHidden/>
              </w:rPr>
            </w:r>
            <w:r>
              <w:rPr>
                <w:noProof/>
                <w:webHidden/>
              </w:rPr>
              <w:fldChar w:fldCharType="separate"/>
            </w:r>
            <w:r>
              <w:rPr>
                <w:noProof/>
                <w:webHidden/>
              </w:rPr>
              <w:t>28</w:t>
            </w:r>
            <w:r>
              <w:rPr>
                <w:noProof/>
                <w:webHidden/>
              </w:rPr>
              <w:fldChar w:fldCharType="end"/>
            </w:r>
          </w:hyperlink>
        </w:p>
        <w:p w14:paraId="538B37E8" w14:textId="3C5ED765" w:rsidR="00FA70F5" w:rsidRDefault="00FA70F5">
          <w:pPr>
            <w:pStyle w:val="TOC2"/>
            <w:tabs>
              <w:tab w:val="left" w:pos="960"/>
              <w:tab w:val="right" w:leader="dot" w:pos="8630"/>
            </w:tabs>
            <w:rPr>
              <w:rFonts w:asciiTheme="minorHAnsi" w:eastAsiaTheme="minorEastAsia" w:hAnsiTheme="minorHAnsi"/>
              <w:noProof/>
            </w:rPr>
          </w:pPr>
          <w:hyperlink w:anchor="_Toc195031658" w:history="1">
            <w:r w:rsidRPr="007B2BB9">
              <w:rPr>
                <w:rStyle w:val="Hyperlink"/>
                <w:noProof/>
                <w:lang w:val="el-GR"/>
              </w:rPr>
              <w:t>8.3.</w:t>
            </w:r>
            <w:r>
              <w:rPr>
                <w:rFonts w:asciiTheme="minorHAnsi" w:eastAsiaTheme="minorEastAsia" w:hAnsiTheme="minorHAnsi"/>
                <w:noProof/>
              </w:rPr>
              <w:tab/>
            </w:r>
            <w:r w:rsidRPr="007B2BB9">
              <w:rPr>
                <w:rStyle w:val="Hyperlink"/>
                <w:noProof/>
                <w:lang w:val="el-GR"/>
              </w:rPr>
              <w:t>Ενσωματωμένη Ανάλυση (Embedded Analytics)</w:t>
            </w:r>
            <w:r>
              <w:rPr>
                <w:noProof/>
                <w:webHidden/>
              </w:rPr>
              <w:tab/>
            </w:r>
            <w:r>
              <w:rPr>
                <w:noProof/>
                <w:webHidden/>
              </w:rPr>
              <w:fldChar w:fldCharType="begin"/>
            </w:r>
            <w:r>
              <w:rPr>
                <w:noProof/>
                <w:webHidden/>
              </w:rPr>
              <w:instrText xml:space="preserve"> PAGEREF _Toc195031658 \h </w:instrText>
            </w:r>
            <w:r>
              <w:rPr>
                <w:noProof/>
                <w:webHidden/>
              </w:rPr>
            </w:r>
            <w:r>
              <w:rPr>
                <w:noProof/>
                <w:webHidden/>
              </w:rPr>
              <w:fldChar w:fldCharType="separate"/>
            </w:r>
            <w:r>
              <w:rPr>
                <w:noProof/>
                <w:webHidden/>
              </w:rPr>
              <w:t>29</w:t>
            </w:r>
            <w:r>
              <w:rPr>
                <w:noProof/>
                <w:webHidden/>
              </w:rPr>
              <w:fldChar w:fldCharType="end"/>
            </w:r>
          </w:hyperlink>
        </w:p>
        <w:p w14:paraId="1EECA6E9" w14:textId="4C7069F9" w:rsidR="00FA70F5" w:rsidRDefault="00FA70F5">
          <w:pPr>
            <w:pStyle w:val="TOC2"/>
            <w:tabs>
              <w:tab w:val="left" w:pos="960"/>
              <w:tab w:val="right" w:leader="dot" w:pos="8630"/>
            </w:tabs>
            <w:rPr>
              <w:rFonts w:asciiTheme="minorHAnsi" w:eastAsiaTheme="minorEastAsia" w:hAnsiTheme="minorHAnsi"/>
              <w:noProof/>
            </w:rPr>
          </w:pPr>
          <w:hyperlink w:anchor="_Toc195031659" w:history="1">
            <w:r w:rsidRPr="007B2BB9">
              <w:rPr>
                <w:rStyle w:val="Hyperlink"/>
                <w:noProof/>
                <w:lang w:val="el-GR"/>
              </w:rPr>
              <w:t>8.4.</w:t>
            </w:r>
            <w:r>
              <w:rPr>
                <w:rFonts w:asciiTheme="minorHAnsi" w:eastAsiaTheme="minorEastAsia" w:hAnsiTheme="minorHAnsi"/>
                <w:noProof/>
              </w:rPr>
              <w:tab/>
            </w:r>
            <w:r w:rsidRPr="007B2BB9">
              <w:rPr>
                <w:rStyle w:val="Hyperlink"/>
                <w:noProof/>
                <w:lang w:val="el-GR"/>
              </w:rPr>
              <w:t>BI σε κινητές συσκευές (Mobile BI)</w:t>
            </w:r>
            <w:r>
              <w:rPr>
                <w:noProof/>
                <w:webHidden/>
              </w:rPr>
              <w:tab/>
            </w:r>
            <w:r>
              <w:rPr>
                <w:noProof/>
                <w:webHidden/>
              </w:rPr>
              <w:fldChar w:fldCharType="begin"/>
            </w:r>
            <w:r>
              <w:rPr>
                <w:noProof/>
                <w:webHidden/>
              </w:rPr>
              <w:instrText xml:space="preserve"> PAGEREF _Toc195031659 \h </w:instrText>
            </w:r>
            <w:r>
              <w:rPr>
                <w:noProof/>
                <w:webHidden/>
              </w:rPr>
            </w:r>
            <w:r>
              <w:rPr>
                <w:noProof/>
                <w:webHidden/>
              </w:rPr>
              <w:fldChar w:fldCharType="separate"/>
            </w:r>
            <w:r>
              <w:rPr>
                <w:noProof/>
                <w:webHidden/>
              </w:rPr>
              <w:t>30</w:t>
            </w:r>
            <w:r>
              <w:rPr>
                <w:noProof/>
                <w:webHidden/>
              </w:rPr>
              <w:fldChar w:fldCharType="end"/>
            </w:r>
          </w:hyperlink>
        </w:p>
        <w:p w14:paraId="77CBF422" w14:textId="13B858F4" w:rsidR="00FA70F5" w:rsidRDefault="00FA70F5">
          <w:pPr>
            <w:pStyle w:val="TOC1"/>
            <w:tabs>
              <w:tab w:val="left" w:pos="480"/>
              <w:tab w:val="right" w:leader="dot" w:pos="8630"/>
            </w:tabs>
            <w:rPr>
              <w:rFonts w:asciiTheme="minorHAnsi" w:eastAsiaTheme="minorEastAsia" w:hAnsiTheme="minorHAnsi"/>
              <w:noProof/>
            </w:rPr>
          </w:pPr>
          <w:hyperlink w:anchor="_Toc195031660" w:history="1">
            <w:r w:rsidRPr="007B2BB9">
              <w:rPr>
                <w:rStyle w:val="Hyperlink"/>
                <w:noProof/>
                <w:lang w:val="el-GR"/>
              </w:rPr>
              <w:t>9.</w:t>
            </w:r>
            <w:r>
              <w:rPr>
                <w:rFonts w:asciiTheme="minorHAnsi" w:eastAsiaTheme="minorEastAsia" w:hAnsiTheme="minorHAnsi"/>
                <w:noProof/>
              </w:rPr>
              <w:tab/>
            </w:r>
            <w:r w:rsidRPr="007B2BB9">
              <w:rPr>
                <w:rStyle w:val="Hyperlink"/>
                <w:noProof/>
                <w:lang w:val="el-GR"/>
              </w:rPr>
              <w:t>Προσωπικά Συμπεράσματα</w:t>
            </w:r>
            <w:r>
              <w:rPr>
                <w:noProof/>
                <w:webHidden/>
              </w:rPr>
              <w:tab/>
            </w:r>
            <w:r>
              <w:rPr>
                <w:noProof/>
                <w:webHidden/>
              </w:rPr>
              <w:fldChar w:fldCharType="begin"/>
            </w:r>
            <w:r>
              <w:rPr>
                <w:noProof/>
                <w:webHidden/>
              </w:rPr>
              <w:instrText xml:space="preserve"> PAGEREF _Toc195031660 \h </w:instrText>
            </w:r>
            <w:r>
              <w:rPr>
                <w:noProof/>
                <w:webHidden/>
              </w:rPr>
            </w:r>
            <w:r>
              <w:rPr>
                <w:noProof/>
                <w:webHidden/>
              </w:rPr>
              <w:fldChar w:fldCharType="separate"/>
            </w:r>
            <w:r>
              <w:rPr>
                <w:noProof/>
                <w:webHidden/>
              </w:rPr>
              <w:t>31</w:t>
            </w:r>
            <w:r>
              <w:rPr>
                <w:noProof/>
                <w:webHidden/>
              </w:rPr>
              <w:fldChar w:fldCharType="end"/>
            </w:r>
          </w:hyperlink>
        </w:p>
        <w:p w14:paraId="6661C518" w14:textId="7474B468" w:rsidR="00FA70F5" w:rsidRDefault="00FA70F5">
          <w:pPr>
            <w:pStyle w:val="TOC1"/>
            <w:tabs>
              <w:tab w:val="left" w:pos="720"/>
              <w:tab w:val="right" w:leader="dot" w:pos="8630"/>
            </w:tabs>
            <w:rPr>
              <w:rFonts w:asciiTheme="minorHAnsi" w:eastAsiaTheme="minorEastAsia" w:hAnsiTheme="minorHAnsi"/>
              <w:noProof/>
            </w:rPr>
          </w:pPr>
          <w:hyperlink w:anchor="_Toc195031661" w:history="1">
            <w:r w:rsidRPr="007B2BB9">
              <w:rPr>
                <w:rStyle w:val="Hyperlink"/>
                <w:noProof/>
                <w:lang w:val="el-GR"/>
              </w:rPr>
              <w:t>10.</w:t>
            </w:r>
            <w:r>
              <w:rPr>
                <w:rFonts w:asciiTheme="minorHAnsi" w:eastAsiaTheme="minorEastAsia" w:hAnsiTheme="minorHAnsi"/>
                <w:noProof/>
              </w:rPr>
              <w:tab/>
            </w:r>
            <w:r w:rsidRPr="007B2BB9">
              <w:rPr>
                <w:rStyle w:val="Hyperlink"/>
                <w:noProof/>
                <w:lang w:val="el-GR"/>
              </w:rPr>
              <w:t>Επίλογος</w:t>
            </w:r>
            <w:r>
              <w:rPr>
                <w:noProof/>
                <w:webHidden/>
              </w:rPr>
              <w:tab/>
            </w:r>
            <w:r>
              <w:rPr>
                <w:noProof/>
                <w:webHidden/>
              </w:rPr>
              <w:fldChar w:fldCharType="begin"/>
            </w:r>
            <w:r>
              <w:rPr>
                <w:noProof/>
                <w:webHidden/>
              </w:rPr>
              <w:instrText xml:space="preserve"> PAGEREF _Toc195031661 \h </w:instrText>
            </w:r>
            <w:r>
              <w:rPr>
                <w:noProof/>
                <w:webHidden/>
              </w:rPr>
            </w:r>
            <w:r>
              <w:rPr>
                <w:noProof/>
                <w:webHidden/>
              </w:rPr>
              <w:fldChar w:fldCharType="separate"/>
            </w:r>
            <w:r>
              <w:rPr>
                <w:noProof/>
                <w:webHidden/>
              </w:rPr>
              <w:t>31</w:t>
            </w:r>
            <w:r>
              <w:rPr>
                <w:noProof/>
                <w:webHidden/>
              </w:rPr>
              <w:fldChar w:fldCharType="end"/>
            </w:r>
          </w:hyperlink>
        </w:p>
        <w:p w14:paraId="4FD31697" w14:textId="69BC707A" w:rsidR="00FA70F5" w:rsidRDefault="00FA70F5">
          <w:pPr>
            <w:pStyle w:val="TOC1"/>
            <w:tabs>
              <w:tab w:val="left" w:pos="720"/>
              <w:tab w:val="right" w:leader="dot" w:pos="8630"/>
            </w:tabs>
            <w:rPr>
              <w:rFonts w:asciiTheme="minorHAnsi" w:eastAsiaTheme="minorEastAsia" w:hAnsiTheme="minorHAnsi"/>
              <w:noProof/>
            </w:rPr>
          </w:pPr>
          <w:hyperlink w:anchor="_Toc195031662" w:history="1">
            <w:r w:rsidRPr="007B2BB9">
              <w:rPr>
                <w:rStyle w:val="Hyperlink"/>
                <w:noProof/>
              </w:rPr>
              <w:t>11.</w:t>
            </w:r>
            <w:r>
              <w:rPr>
                <w:rFonts w:asciiTheme="minorHAnsi" w:eastAsiaTheme="minorEastAsia" w:hAnsiTheme="minorHAnsi"/>
                <w:noProof/>
              </w:rPr>
              <w:tab/>
            </w:r>
            <w:r w:rsidRPr="007B2BB9">
              <w:rPr>
                <w:rStyle w:val="Hyperlink"/>
                <w:noProof/>
                <w:lang w:val="el-GR"/>
              </w:rPr>
              <w:t>Πηγές</w:t>
            </w:r>
            <w:r>
              <w:rPr>
                <w:noProof/>
                <w:webHidden/>
              </w:rPr>
              <w:tab/>
            </w:r>
            <w:r>
              <w:rPr>
                <w:noProof/>
                <w:webHidden/>
              </w:rPr>
              <w:fldChar w:fldCharType="begin"/>
            </w:r>
            <w:r>
              <w:rPr>
                <w:noProof/>
                <w:webHidden/>
              </w:rPr>
              <w:instrText xml:space="preserve"> PAGEREF _Toc195031662 \h </w:instrText>
            </w:r>
            <w:r>
              <w:rPr>
                <w:noProof/>
                <w:webHidden/>
              </w:rPr>
            </w:r>
            <w:r>
              <w:rPr>
                <w:noProof/>
                <w:webHidden/>
              </w:rPr>
              <w:fldChar w:fldCharType="separate"/>
            </w:r>
            <w:r>
              <w:rPr>
                <w:noProof/>
                <w:webHidden/>
              </w:rPr>
              <w:t>32</w:t>
            </w:r>
            <w:r>
              <w:rPr>
                <w:noProof/>
                <w:webHidden/>
              </w:rPr>
              <w:fldChar w:fldCharType="end"/>
            </w:r>
          </w:hyperlink>
        </w:p>
        <w:p w14:paraId="52826179" w14:textId="7473E322" w:rsidR="001026BB" w:rsidRPr="00BA35BD" w:rsidRDefault="00000000">
          <w:pPr>
            <w:rPr>
              <w:b/>
              <w:bCs/>
            </w:rPr>
          </w:pPr>
          <w:r w:rsidRPr="00BA35BD">
            <w:rPr>
              <w:b/>
              <w:bCs/>
            </w:rPr>
            <w:fldChar w:fldCharType="end"/>
          </w:r>
        </w:p>
      </w:sdtContent>
    </w:sdt>
    <w:p w14:paraId="738C4899" w14:textId="77777777" w:rsidR="00BA35BD" w:rsidRDefault="00BA35BD">
      <w:pPr>
        <w:spacing w:after="0" w:line="240" w:lineRule="auto"/>
        <w:rPr>
          <w:rFonts w:eastAsiaTheme="majorEastAsia" w:cstheme="majorBidi"/>
          <w:color w:val="C00000"/>
          <w:sz w:val="35"/>
          <w:szCs w:val="40"/>
          <w:highlight w:val="lightGray"/>
          <w:lang w:val="el-GR"/>
        </w:rPr>
      </w:pPr>
      <w:r>
        <w:rPr>
          <w:highlight w:val="lightGray"/>
          <w:lang w:val="el-GR"/>
        </w:rPr>
        <w:br w:type="page"/>
      </w:r>
    </w:p>
    <w:p w14:paraId="6EE23A11" w14:textId="13483D24" w:rsidR="001026BB" w:rsidRDefault="00000000" w:rsidP="00426FC1">
      <w:pPr>
        <w:pStyle w:val="Heading1"/>
        <w:numPr>
          <w:ilvl w:val="0"/>
          <w:numId w:val="28"/>
        </w:numPr>
        <w:rPr>
          <w:lang w:val="el-GR"/>
        </w:rPr>
      </w:pPr>
      <w:bookmarkStart w:id="1" w:name="_Toc195031625"/>
      <w:r>
        <w:rPr>
          <w:lang w:val="el-GR"/>
        </w:rPr>
        <w:lastRenderedPageBreak/>
        <w:t>Πρόλογος</w:t>
      </w:r>
      <w:bookmarkEnd w:id="1"/>
    </w:p>
    <w:p w14:paraId="77DA9994" w14:textId="77777777" w:rsidR="001026BB" w:rsidRDefault="00000000">
      <w:pPr>
        <w:rPr>
          <w:lang w:val="el-GR"/>
        </w:rPr>
      </w:pPr>
      <w:r>
        <w:rPr>
          <w:rStyle w:val="Strong"/>
          <w:b w:val="0"/>
          <w:bCs w:val="0"/>
          <w:noProof/>
        </w:rPr>
        <w:drawing>
          <wp:inline distT="0" distB="0" distL="0" distR="0" wp14:anchorId="5CBEC82E" wp14:editId="4724CEA4">
            <wp:extent cx="5341160" cy="3115733"/>
            <wp:effectExtent l="0" t="0" r="0" b="8890"/>
            <wp:docPr id="120251526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515263" name="Picture 6"/>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a:xfrm>
                      <a:off x="0" y="0"/>
                      <a:ext cx="5384681" cy="3141120"/>
                    </a:xfrm>
                    <a:prstGeom prst="rect">
                      <a:avLst/>
                    </a:prstGeom>
                    <a:noFill/>
                    <a:ln>
                      <a:noFill/>
                    </a:ln>
                  </pic:spPr>
                </pic:pic>
              </a:graphicData>
            </a:graphic>
          </wp:inline>
        </w:drawing>
      </w:r>
    </w:p>
    <w:p w14:paraId="4C21D375" w14:textId="77777777" w:rsidR="001E1229" w:rsidRPr="001E1229" w:rsidRDefault="001E1229" w:rsidP="00E57323">
      <w:pPr>
        <w:ind w:firstLine="720"/>
        <w:rPr>
          <w:lang w:val="el-GR"/>
        </w:rPr>
      </w:pPr>
      <w:r w:rsidRPr="001E1229">
        <w:rPr>
          <w:lang w:val="el-GR"/>
        </w:rPr>
        <w:t>Τα συστήματα επιχειρηματικής ευφυΐας (</w:t>
      </w:r>
      <w:r w:rsidRPr="001E1229">
        <w:t>Business</w:t>
      </w:r>
      <w:r w:rsidRPr="001E1229">
        <w:rPr>
          <w:lang w:val="el-GR"/>
        </w:rPr>
        <w:t xml:space="preserve"> </w:t>
      </w:r>
      <w:r w:rsidRPr="001E1229">
        <w:t>Intelligence</w:t>
      </w:r>
      <w:r w:rsidRPr="001E1229">
        <w:rPr>
          <w:lang w:val="el-GR"/>
        </w:rPr>
        <w:t xml:space="preserve"> </w:t>
      </w:r>
      <w:r w:rsidRPr="001E1229">
        <w:t>Systems</w:t>
      </w:r>
      <w:r w:rsidRPr="001E1229">
        <w:rPr>
          <w:lang w:val="el-GR"/>
        </w:rPr>
        <w:t xml:space="preserve">) επιτρέπουν τη συλλογή, διαχείριση και ανάλυση δεδομένων ενός οργανισμού, παρέχοντας κρίσιμες πληροφορίες για τη βελτίωση των λειτουργιών και των στρατηγικών αποφάσεων. Στον κόσμο των </w:t>
      </w:r>
      <w:r w:rsidRPr="001E1229">
        <w:t>Big</w:t>
      </w:r>
      <w:r w:rsidRPr="001E1229">
        <w:rPr>
          <w:lang w:val="el-GR"/>
        </w:rPr>
        <w:t xml:space="preserve"> </w:t>
      </w:r>
      <w:r w:rsidRPr="001E1229">
        <w:t>Data</w:t>
      </w:r>
      <w:r w:rsidRPr="001E1229">
        <w:rPr>
          <w:lang w:val="el-GR"/>
        </w:rPr>
        <w:t xml:space="preserve">, όπου οι επιχειρήσεις συλλέγουν τεράστιους όγκους δεδομένων, το </w:t>
      </w:r>
      <w:r w:rsidRPr="001E1229">
        <w:t>Business</w:t>
      </w:r>
      <w:r w:rsidRPr="001E1229">
        <w:rPr>
          <w:lang w:val="el-GR"/>
        </w:rPr>
        <w:t xml:space="preserve"> </w:t>
      </w:r>
      <w:r w:rsidRPr="001E1229">
        <w:t>Intelligence</w:t>
      </w:r>
      <w:r w:rsidRPr="001E1229">
        <w:rPr>
          <w:lang w:val="el-GR"/>
        </w:rPr>
        <w:t xml:space="preserve"> αποτελεί ένα ισχυρό εργαλείο μετατροπής των ακατέργαστων δεδομένων σε χρήσιμες πληροφορίες.</w:t>
      </w:r>
    </w:p>
    <w:p w14:paraId="48BA1089" w14:textId="77777777" w:rsidR="001E1229" w:rsidRPr="001E1229" w:rsidRDefault="001E1229" w:rsidP="00E57323">
      <w:pPr>
        <w:ind w:firstLine="720"/>
        <w:rPr>
          <w:lang w:val="el-GR"/>
        </w:rPr>
      </w:pPr>
      <w:r w:rsidRPr="001E1229">
        <w:rPr>
          <w:lang w:val="el-GR"/>
        </w:rPr>
        <w:t>Οι πλατφόρμες μετάδοσης περιεχομένου (</w:t>
      </w:r>
      <w:r w:rsidRPr="001E1229">
        <w:t>Streaming</w:t>
      </w:r>
      <w:r w:rsidRPr="001E1229">
        <w:rPr>
          <w:lang w:val="el-GR"/>
        </w:rPr>
        <w:t xml:space="preserve"> </w:t>
      </w:r>
      <w:r w:rsidRPr="001E1229">
        <w:t>Platforms</w:t>
      </w:r>
      <w:r w:rsidRPr="001E1229">
        <w:rPr>
          <w:lang w:val="el-GR"/>
        </w:rPr>
        <w:t xml:space="preserve">) βασίζονται σε μεγάλο βαθμό στην ανάλυση δεδομένων για να κατανοήσουν τις προτιμήσεις των χρηστών, να βελτιστοποιήσουν το περιεχόμενό τους και να αυξήσουν την αποδοτικότητα των υπηρεσιών τους. Μέσω των εργαλείων </w:t>
      </w:r>
      <w:r w:rsidRPr="001E1229">
        <w:t>BI</w:t>
      </w:r>
      <w:r w:rsidRPr="001E1229">
        <w:rPr>
          <w:lang w:val="el-GR"/>
        </w:rPr>
        <w:t>, μπορούν να προσαρμόζουν δυναμικά τις προτάσεις περιεχομένου, να προβλέπουν τάσεις και να βελτιώνουν την εμπειρία των χρηστών.</w:t>
      </w:r>
    </w:p>
    <w:p w14:paraId="552FEAFA" w14:textId="39E4865B" w:rsidR="001026BB" w:rsidRDefault="001E1229" w:rsidP="00E57323">
      <w:pPr>
        <w:ind w:firstLine="360"/>
        <w:rPr>
          <w:lang w:val="el-GR"/>
        </w:rPr>
      </w:pPr>
      <w:r w:rsidRPr="001E1229">
        <w:rPr>
          <w:lang w:val="el-GR"/>
        </w:rPr>
        <w:t xml:space="preserve">Η παρούσα εργασία εξετάζει τη σημασία του </w:t>
      </w:r>
      <w:r w:rsidRPr="001E1229">
        <w:t>Business</w:t>
      </w:r>
      <w:r w:rsidRPr="001E1229">
        <w:rPr>
          <w:lang w:val="el-GR"/>
        </w:rPr>
        <w:t xml:space="preserve"> </w:t>
      </w:r>
      <w:r w:rsidRPr="001E1229">
        <w:t>Intelligence</w:t>
      </w:r>
      <w:r w:rsidRPr="001E1229">
        <w:rPr>
          <w:lang w:val="el-GR"/>
        </w:rPr>
        <w:t xml:space="preserve"> στον χώρο των </w:t>
      </w:r>
      <w:r w:rsidRPr="001E1229">
        <w:t>streaming</w:t>
      </w:r>
      <w:r w:rsidRPr="001E1229">
        <w:rPr>
          <w:lang w:val="el-GR"/>
        </w:rPr>
        <w:t xml:space="preserve"> </w:t>
      </w:r>
      <w:r w:rsidRPr="001E1229">
        <w:t>platforms</w:t>
      </w:r>
      <w:r w:rsidRPr="001E1229">
        <w:rPr>
          <w:lang w:val="el-GR"/>
        </w:rPr>
        <w:t>, αναλύοντας τον αντίκτυπο της χρήσης δεδομένων τόσο σε επιχειρησιακό όσο και σε στρατηγικό επίπεδο.</w:t>
      </w:r>
    </w:p>
    <w:p w14:paraId="09C0224C" w14:textId="05114794" w:rsidR="007F4F52" w:rsidRDefault="007F4F52" w:rsidP="007F4F52">
      <w:pPr>
        <w:rPr>
          <w:lang w:val="el-GR"/>
        </w:rPr>
      </w:pPr>
    </w:p>
    <w:p w14:paraId="4D85855E" w14:textId="68F991C5" w:rsidR="001026BB" w:rsidRPr="007F4F52" w:rsidRDefault="00000000" w:rsidP="00CD3C89">
      <w:pPr>
        <w:pStyle w:val="Heading1"/>
        <w:numPr>
          <w:ilvl w:val="0"/>
          <w:numId w:val="31"/>
        </w:numPr>
        <w:rPr>
          <w:lang w:val="el-GR"/>
        </w:rPr>
      </w:pPr>
      <w:bookmarkStart w:id="2" w:name="_Toc195031626"/>
      <w:r>
        <w:rPr>
          <w:lang w:val="el-GR"/>
        </w:rPr>
        <w:lastRenderedPageBreak/>
        <w:t>Πλεονεκτήματα - Δυνάμεις Εφαρμογής</w:t>
      </w:r>
      <w:bookmarkEnd w:id="2"/>
    </w:p>
    <w:p w14:paraId="165A3E5E" w14:textId="34D662B7" w:rsidR="001026BB" w:rsidRDefault="00000000" w:rsidP="005C6779">
      <w:pPr>
        <w:pStyle w:val="Heading2"/>
        <w:numPr>
          <w:ilvl w:val="1"/>
          <w:numId w:val="31"/>
        </w:numPr>
        <w:rPr>
          <w:lang w:val="el-GR"/>
        </w:rPr>
      </w:pPr>
      <w:bookmarkStart w:id="3" w:name="_Toc195031627"/>
      <w:r>
        <w:rPr>
          <w:lang w:val="el-GR"/>
        </w:rPr>
        <w:t>Παροχή Προσωποποιημένου Περιεχομένου</w:t>
      </w:r>
      <w:bookmarkEnd w:id="3"/>
    </w:p>
    <w:p w14:paraId="1F17601C" w14:textId="77777777" w:rsidR="001026BB" w:rsidRDefault="00000000">
      <w:r>
        <w:rPr>
          <w:noProof/>
        </w:rPr>
        <w:drawing>
          <wp:inline distT="0" distB="0" distL="0" distR="0" wp14:anchorId="56D189B3" wp14:editId="3F9C7B02">
            <wp:extent cx="5486400" cy="3134995"/>
            <wp:effectExtent l="0" t="0" r="0" b="8255"/>
            <wp:docPr id="11873245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324587" name="Picture 1"/>
                    <pic:cNvPicPr>
                      <a:picLocks noChangeAspect="1"/>
                    </pic:cNvPicPr>
                  </pic:nvPicPr>
                  <pic:blipFill>
                    <a:blip r:embed="rId12"/>
                    <a:stretch>
                      <a:fillRect/>
                    </a:stretch>
                  </pic:blipFill>
                  <pic:spPr>
                    <a:xfrm>
                      <a:off x="0" y="0"/>
                      <a:ext cx="5486400" cy="3134995"/>
                    </a:xfrm>
                    <a:prstGeom prst="rect">
                      <a:avLst/>
                    </a:prstGeom>
                  </pic:spPr>
                </pic:pic>
              </a:graphicData>
            </a:graphic>
          </wp:inline>
        </w:drawing>
      </w:r>
    </w:p>
    <w:p w14:paraId="5ECEE258" w14:textId="77777777" w:rsidR="001026BB" w:rsidRDefault="00000000">
      <w:pPr>
        <w:ind w:firstLine="720"/>
        <w:rPr>
          <w:lang w:val="el-GR"/>
        </w:rPr>
      </w:pPr>
      <w:r>
        <w:rPr>
          <w:lang w:val="el-GR"/>
        </w:rPr>
        <w:t xml:space="preserve">Από τους σημαντικότερους στόχους της βιομηχανίας ψυχαγωγικού περιεχομένου είναι η παράδοση περιεχομένου στους καταναλωτές, που προσεγγίζει και ικανοποιεί τα ενδιαφέροντά τους. Με τη χρήση συστημάτων </w:t>
      </w:r>
      <w:r>
        <w:t>business</w:t>
      </w:r>
      <w:r>
        <w:rPr>
          <w:lang w:val="el-GR"/>
        </w:rPr>
        <w:t xml:space="preserve"> </w:t>
      </w:r>
      <w:r>
        <w:t>intelligence</w:t>
      </w:r>
      <w:r>
        <w:rPr>
          <w:lang w:val="el-GR"/>
        </w:rPr>
        <w:t xml:space="preserve">, την ανάλυση δεδομένων ιστορικού και αλληλεπίδρασης του καταναλωτή με τα διάφορα είδη περιεχομένου, οι πλατφόρμες </w:t>
      </w:r>
      <w:r>
        <w:t>streaming</w:t>
      </w:r>
      <w:r>
        <w:rPr>
          <w:lang w:val="el-GR"/>
        </w:rPr>
        <w:t xml:space="preserve"> μπορούν να παραδίδουν και να προτείνουν στους καταναλωτές, περιεχόμενο που είναι πιο πιθανό να τους κεντρίσει το ενδιαφέρον, και να βρίσκεται πιο κοντά στις προτιμήσεις τους, έτσι ώστε να έχουν μια πιο ευχάριστη εμπειρία στην πλατφόρμα.</w:t>
      </w:r>
    </w:p>
    <w:p w14:paraId="41CE3172" w14:textId="3A1B8D30" w:rsidR="001026BB" w:rsidRDefault="00000000">
      <w:pPr>
        <w:pStyle w:val="ListParagraph"/>
        <w:numPr>
          <w:ilvl w:val="0"/>
          <w:numId w:val="2"/>
        </w:numPr>
        <w:rPr>
          <w:lang w:val="el-GR"/>
        </w:rPr>
      </w:pPr>
      <w:r>
        <w:rPr>
          <w:lang w:val="el-GR"/>
        </w:rPr>
        <w:t xml:space="preserve">Για παράδειγμα, μία πλατφόρμα ταινιών και σειρών, μπορεί να αναλύσει τα δεδομένα ενός καταναλωτή με τη χρήση συστήματος </w:t>
      </w:r>
      <w:r>
        <w:t>BI</w:t>
      </w:r>
      <w:r>
        <w:rPr>
          <w:lang w:val="el-GR"/>
        </w:rPr>
        <w:t xml:space="preserve"> και να ανιχνεύσει την προτίμησή του σε ταινίες </w:t>
      </w:r>
      <w:r w:rsidR="00194AF2">
        <w:rPr>
          <w:lang w:val="el-GR"/>
        </w:rPr>
        <w:t xml:space="preserve">δράσης (π.χ. του άρεσε πολύ το </w:t>
      </w:r>
      <w:r w:rsidR="00194AF2">
        <w:t>die</w:t>
      </w:r>
      <w:r w:rsidR="00194AF2" w:rsidRPr="00194AF2">
        <w:rPr>
          <w:lang w:val="el-GR"/>
        </w:rPr>
        <w:t xml:space="preserve"> </w:t>
      </w:r>
      <w:r w:rsidR="00194AF2">
        <w:t>hard</w:t>
      </w:r>
      <w:r w:rsidR="00194AF2">
        <w:rPr>
          <w:lang w:val="el-GR"/>
        </w:rPr>
        <w:t xml:space="preserve"> και το </w:t>
      </w:r>
      <w:r w:rsidR="00194AF2">
        <w:t>speed</w:t>
      </w:r>
      <w:r w:rsidR="00194AF2" w:rsidRPr="00194AF2">
        <w:rPr>
          <w:lang w:val="el-GR"/>
        </w:rPr>
        <w:t>)</w:t>
      </w:r>
      <w:r w:rsidR="00194AF2">
        <w:rPr>
          <w:lang w:val="el-GR"/>
        </w:rPr>
        <w:t xml:space="preserve"> </w:t>
      </w:r>
      <w:r>
        <w:rPr>
          <w:lang w:val="el-GR"/>
        </w:rPr>
        <w:t>και να του προτείνει αντίστοιχο περιεχόμενο</w:t>
      </w:r>
      <w:r w:rsidR="00194AF2">
        <w:rPr>
          <w:lang w:val="el-GR"/>
        </w:rPr>
        <w:t xml:space="preserve"> (π.χ. </w:t>
      </w:r>
      <w:r w:rsidR="00194AF2">
        <w:t>lethal</w:t>
      </w:r>
      <w:r w:rsidR="00194AF2" w:rsidRPr="00194AF2">
        <w:rPr>
          <w:lang w:val="el-GR"/>
        </w:rPr>
        <w:t xml:space="preserve"> </w:t>
      </w:r>
      <w:r w:rsidR="00194AF2">
        <w:t>weapon</w:t>
      </w:r>
      <w:r w:rsidR="00194AF2" w:rsidRPr="00194AF2">
        <w:rPr>
          <w:lang w:val="el-GR"/>
        </w:rPr>
        <w:t>)</w:t>
      </w:r>
      <w:r>
        <w:rPr>
          <w:lang w:val="el-GR"/>
        </w:rPr>
        <w:t xml:space="preserve">. </w:t>
      </w:r>
    </w:p>
    <w:p w14:paraId="1E4BB656" w14:textId="64CEA6EF" w:rsidR="001026BB" w:rsidRDefault="00000000">
      <w:pPr>
        <w:pStyle w:val="ListParagraph"/>
        <w:numPr>
          <w:ilvl w:val="0"/>
          <w:numId w:val="2"/>
        </w:numPr>
        <w:rPr>
          <w:lang w:val="el-GR"/>
        </w:rPr>
      </w:pPr>
      <w:r>
        <w:rPr>
          <w:lang w:val="el-GR"/>
        </w:rPr>
        <w:t xml:space="preserve">Αντίστοιχα μία πλατφόρμα μουσικής μπορεί να εντοπίσει την προτίμηση ενός χρήστη σε </w:t>
      </w:r>
      <w:r w:rsidR="00194AF2">
        <w:t>rock</w:t>
      </w:r>
      <w:r>
        <w:rPr>
          <w:lang w:val="el-GR"/>
        </w:rPr>
        <w:t xml:space="preserve"> τραγούδια</w:t>
      </w:r>
      <w:r w:rsidR="00194AF2" w:rsidRPr="00194AF2">
        <w:rPr>
          <w:lang w:val="el-GR"/>
        </w:rPr>
        <w:t xml:space="preserve"> (</w:t>
      </w:r>
      <w:r w:rsidR="00194AF2">
        <w:rPr>
          <w:lang w:val="el-GR"/>
        </w:rPr>
        <w:t xml:space="preserve">π.χ. ακούει πολύ </w:t>
      </w:r>
      <w:r w:rsidR="00194AF2">
        <w:t>Metallica</w:t>
      </w:r>
      <w:r w:rsidR="00194AF2" w:rsidRPr="00194AF2">
        <w:rPr>
          <w:lang w:val="el-GR"/>
        </w:rPr>
        <w:t>)</w:t>
      </w:r>
      <w:r>
        <w:rPr>
          <w:lang w:val="el-GR"/>
        </w:rPr>
        <w:t>, και να του προτείνει νέες δημιουργίες ή δημιουργούς από αυτό το είδος μουσικής</w:t>
      </w:r>
      <w:r w:rsidR="00194AF2" w:rsidRPr="00194AF2">
        <w:rPr>
          <w:lang w:val="el-GR"/>
        </w:rPr>
        <w:t xml:space="preserve"> (</w:t>
      </w:r>
      <w:r w:rsidR="00194AF2">
        <w:rPr>
          <w:lang w:val="el-GR"/>
        </w:rPr>
        <w:t xml:space="preserve">π.χ. </w:t>
      </w:r>
      <w:r w:rsidR="00194AF2">
        <w:t>Guns</w:t>
      </w:r>
      <w:r w:rsidR="00194AF2" w:rsidRPr="00E47FA4">
        <w:rPr>
          <w:lang w:val="el-GR"/>
        </w:rPr>
        <w:t xml:space="preserve"> </w:t>
      </w:r>
      <w:r w:rsidR="00194AF2">
        <w:t>And</w:t>
      </w:r>
      <w:r w:rsidR="00194AF2" w:rsidRPr="00E47FA4">
        <w:rPr>
          <w:lang w:val="el-GR"/>
        </w:rPr>
        <w:t xml:space="preserve"> </w:t>
      </w:r>
      <w:r w:rsidR="00194AF2">
        <w:t>Roses</w:t>
      </w:r>
      <w:r w:rsidR="00194AF2" w:rsidRPr="00E47FA4">
        <w:rPr>
          <w:lang w:val="el-GR"/>
        </w:rPr>
        <w:t xml:space="preserve">, </w:t>
      </w:r>
      <w:r w:rsidR="00194AF2">
        <w:t>Nirvana</w:t>
      </w:r>
      <w:r w:rsidR="00194AF2" w:rsidRPr="00E47FA4">
        <w:rPr>
          <w:lang w:val="el-GR"/>
        </w:rPr>
        <w:t>)</w:t>
      </w:r>
      <w:r>
        <w:rPr>
          <w:lang w:val="el-GR"/>
        </w:rPr>
        <w:t>.</w:t>
      </w:r>
    </w:p>
    <w:p w14:paraId="599EC580" w14:textId="04F28AED" w:rsidR="001026BB" w:rsidRDefault="00000000" w:rsidP="007A7223">
      <w:pPr>
        <w:pStyle w:val="Heading2"/>
        <w:numPr>
          <w:ilvl w:val="1"/>
          <w:numId w:val="31"/>
        </w:numPr>
        <w:rPr>
          <w:lang w:val="el-GR"/>
        </w:rPr>
      </w:pPr>
      <w:bookmarkStart w:id="4" w:name="_Toc195031628"/>
      <w:r>
        <w:rPr>
          <w:lang w:val="el-GR"/>
        </w:rPr>
        <w:lastRenderedPageBreak/>
        <w:t xml:space="preserve">Ενίσχυση Λήψης </w:t>
      </w:r>
      <w:r w:rsidR="003A05B4">
        <w:rPr>
          <w:lang w:val="el-GR"/>
        </w:rPr>
        <w:t>Α</w:t>
      </w:r>
      <w:r>
        <w:rPr>
          <w:lang w:val="el-GR"/>
        </w:rPr>
        <w:t>ποφάσεων</w:t>
      </w:r>
      <w:bookmarkEnd w:id="4"/>
    </w:p>
    <w:p w14:paraId="3B0BAB8C" w14:textId="77777777" w:rsidR="001026BB" w:rsidRDefault="00000000">
      <w:r>
        <w:rPr>
          <w:noProof/>
        </w:rPr>
        <w:drawing>
          <wp:inline distT="0" distB="0" distL="0" distR="0" wp14:anchorId="7127D38A" wp14:editId="1FEB50D7">
            <wp:extent cx="5486400" cy="2635250"/>
            <wp:effectExtent l="0" t="0" r="0" b="0"/>
            <wp:docPr id="9625031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503198"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5486400" cy="2635250"/>
                    </a:xfrm>
                    <a:prstGeom prst="rect">
                      <a:avLst/>
                    </a:prstGeom>
                    <a:noFill/>
                    <a:ln>
                      <a:noFill/>
                    </a:ln>
                  </pic:spPr>
                </pic:pic>
              </a:graphicData>
            </a:graphic>
          </wp:inline>
        </w:drawing>
      </w:r>
    </w:p>
    <w:p w14:paraId="49C0F0DA" w14:textId="77777777" w:rsidR="001026BB" w:rsidRDefault="00000000">
      <w:pPr>
        <w:ind w:firstLine="720"/>
        <w:rPr>
          <w:lang w:val="el-GR"/>
        </w:rPr>
      </w:pPr>
      <w:r>
        <w:rPr>
          <w:lang w:val="el-GR"/>
        </w:rPr>
        <w:t xml:space="preserve">Η ανάλυση δεδομένων και τα συστήματα </w:t>
      </w:r>
      <w:r>
        <w:t>Business</w:t>
      </w:r>
      <w:r>
        <w:rPr>
          <w:lang w:val="el-GR"/>
        </w:rPr>
        <w:t xml:space="preserve"> </w:t>
      </w:r>
      <w:r>
        <w:t>Intelligence</w:t>
      </w:r>
      <w:r>
        <w:rPr>
          <w:lang w:val="el-GR"/>
        </w:rPr>
        <w:t xml:space="preserve"> μπορούν να ενισχύσουν σημαντικά τη διαδικασία λήψης αποφάσεων. Μέσω της ανάλυσης δεδομένων, τα διοικητικά στελέχη των εταιριών μπορούν να έχουν μία ακριβής και πλήρης εικόνα των προτιμήσεων των καταναλωτών και έτσι τους δίνεται η δυνατότητα να κάνουν καλύτερη εκτίμηση των αντιδράσεών τους σε επιχειρηματικές ιδέες και καινοτομίες.</w:t>
      </w:r>
    </w:p>
    <w:p w14:paraId="09E4B09E" w14:textId="38F8025D" w:rsidR="001026BB" w:rsidRDefault="00000000">
      <w:pPr>
        <w:pStyle w:val="ListParagraph"/>
        <w:numPr>
          <w:ilvl w:val="0"/>
          <w:numId w:val="3"/>
        </w:numPr>
        <w:rPr>
          <w:lang w:val="el-GR"/>
        </w:rPr>
      </w:pPr>
      <w:r>
        <w:rPr>
          <w:lang w:val="el-GR"/>
        </w:rPr>
        <w:t>Για παράδειγμα, εάν μια πλατφόρμα ταινιών/ τηλεοπτικών σειρών εξετάζει νέες προτάσεις περιεχομένου, μπορεί να αναλύσει τις προτιμήσεις των καταναλωτών σε ταινίες ή σειρές παρόμοιου χαρακτήρα και αντικειμένου</w:t>
      </w:r>
      <w:r w:rsidR="00E47FA4" w:rsidRPr="00E47FA4">
        <w:rPr>
          <w:lang w:val="el-GR"/>
        </w:rPr>
        <w:t xml:space="preserve">. </w:t>
      </w:r>
      <w:r w:rsidR="00E47FA4">
        <w:rPr>
          <w:lang w:val="el-GR"/>
        </w:rPr>
        <w:t xml:space="preserve">Εάν λόγου χάριν θέλει να εισάγει μία σειρά ντοκιμαντέρ του </w:t>
      </w:r>
      <w:r w:rsidR="00E47FA4">
        <w:t>national</w:t>
      </w:r>
      <w:r w:rsidR="00E47FA4" w:rsidRPr="00E47FA4">
        <w:rPr>
          <w:lang w:val="el-GR"/>
        </w:rPr>
        <w:t xml:space="preserve"> </w:t>
      </w:r>
      <w:r w:rsidR="00E47FA4">
        <w:t>geographic</w:t>
      </w:r>
      <w:r w:rsidR="00E47FA4" w:rsidRPr="00E47FA4">
        <w:rPr>
          <w:lang w:val="el-GR"/>
        </w:rPr>
        <w:t xml:space="preserve">, </w:t>
      </w:r>
      <w:r w:rsidR="00E47FA4">
        <w:rPr>
          <w:lang w:val="el-GR"/>
        </w:rPr>
        <w:t xml:space="preserve">μπορεί να εξετάσει κατά πόσο οι χρήστες προτιμούν άλλες σειρές του </w:t>
      </w:r>
      <w:r w:rsidR="00E47FA4">
        <w:t>national</w:t>
      </w:r>
      <w:r w:rsidR="00E47FA4" w:rsidRPr="00E47FA4">
        <w:rPr>
          <w:lang w:val="el-GR"/>
        </w:rPr>
        <w:t xml:space="preserve"> </w:t>
      </w:r>
      <w:r w:rsidR="00E47FA4">
        <w:t>geographic</w:t>
      </w:r>
      <w:r w:rsidR="00E47FA4" w:rsidRPr="00E47FA4">
        <w:rPr>
          <w:lang w:val="el-GR"/>
        </w:rPr>
        <w:t xml:space="preserve"> </w:t>
      </w:r>
      <w:r w:rsidR="00E47FA4">
        <w:rPr>
          <w:lang w:val="el-GR"/>
        </w:rPr>
        <w:t xml:space="preserve">ή παρόμοιων δημιουργών </w:t>
      </w:r>
      <w:r w:rsidR="00E47FA4" w:rsidRPr="00E47FA4">
        <w:rPr>
          <w:lang w:val="el-GR"/>
        </w:rPr>
        <w:t>(</w:t>
      </w:r>
      <w:r w:rsidR="00E47FA4">
        <w:rPr>
          <w:lang w:val="el-GR"/>
        </w:rPr>
        <w:t xml:space="preserve">π.χ. </w:t>
      </w:r>
      <w:r w:rsidR="00E02E99">
        <w:t>Discovery</w:t>
      </w:r>
      <w:r w:rsidR="00E02E99" w:rsidRPr="00E02E99">
        <w:rPr>
          <w:lang w:val="el-GR"/>
        </w:rPr>
        <w:t xml:space="preserve"> </w:t>
      </w:r>
      <w:r w:rsidR="00E02E99">
        <w:t>Chanel</w:t>
      </w:r>
      <w:r w:rsidR="00E02E99" w:rsidRPr="00E02E99">
        <w:rPr>
          <w:lang w:val="el-GR"/>
        </w:rPr>
        <w:t>)</w:t>
      </w:r>
    </w:p>
    <w:p w14:paraId="25585393" w14:textId="766F1A5D" w:rsidR="001026BB" w:rsidRDefault="00000000">
      <w:pPr>
        <w:pStyle w:val="ListParagraph"/>
        <w:numPr>
          <w:ilvl w:val="0"/>
          <w:numId w:val="3"/>
        </w:numPr>
        <w:rPr>
          <w:lang w:val="el-GR"/>
        </w:rPr>
      </w:pPr>
      <w:r>
        <w:rPr>
          <w:lang w:val="el-GR"/>
        </w:rPr>
        <w:t xml:space="preserve">Ένα άλλο παράδειγμα μπορεί να αποτελέσει η τιμολόγηση των υπηρεσιών της πλατφόρμας. Μία συνδρομητική πλατφόρμα </w:t>
      </w:r>
      <w:r>
        <w:t>streaming</w:t>
      </w:r>
      <w:r>
        <w:rPr>
          <w:lang w:val="el-GR"/>
        </w:rPr>
        <w:t xml:space="preserve"> μπορεί να δοκιμάσει διαφορετικές στρατηγικές κοστολόγησης (π.χ. μηνιαία – ετήσια / αλλαγή τιμής / περιορισμοί αριθμού συσκευών κ.α.) και αναλύοντας τις αντιδράσεις των χρηστών να επιλέξει την καλύτερη, διαφοροποιώντας ακόμα τις επιλογές που προσφέρει σε κάθε ομάδα καταναλωτών (π.χ. φοιτητικά πακέτα/ </w:t>
      </w:r>
      <w:r w:rsidR="00E02E99">
        <w:rPr>
          <w:lang w:val="el-GR"/>
        </w:rPr>
        <w:t xml:space="preserve">οικογενειακά πακέτα/ </w:t>
      </w:r>
      <w:r>
        <w:rPr>
          <w:lang w:val="el-GR"/>
        </w:rPr>
        <w:t>διαφορετικά πακέτα ανά χώρα – πόλη κτλ.</w:t>
      </w:r>
      <w:r w:rsidR="00E02E99">
        <w:rPr>
          <w:lang w:val="el-GR"/>
        </w:rPr>
        <w:t xml:space="preserve"> </w:t>
      </w:r>
      <w:r>
        <w:rPr>
          <w:lang w:val="el-GR"/>
        </w:rPr>
        <w:t xml:space="preserve">) </w:t>
      </w:r>
      <w:r w:rsidR="00E02E99" w:rsidRPr="00E02E99">
        <w:rPr>
          <w:lang w:val="el-GR"/>
        </w:rPr>
        <w:t xml:space="preserve"> </w:t>
      </w:r>
    </w:p>
    <w:p w14:paraId="488AEE64" w14:textId="2D036437" w:rsidR="001026BB" w:rsidRDefault="00000000" w:rsidP="007A7223">
      <w:pPr>
        <w:pStyle w:val="Heading2"/>
        <w:numPr>
          <w:ilvl w:val="1"/>
          <w:numId w:val="31"/>
        </w:numPr>
        <w:rPr>
          <w:lang w:val="el-GR"/>
        </w:rPr>
      </w:pPr>
      <w:bookmarkStart w:id="5" w:name="_Toc195031629"/>
      <w:r>
        <w:rPr>
          <w:lang w:val="el-GR"/>
        </w:rPr>
        <w:lastRenderedPageBreak/>
        <w:t xml:space="preserve">Βελτίωση </w:t>
      </w:r>
      <w:r w:rsidR="00FE3515">
        <w:rPr>
          <w:lang w:val="el-GR"/>
        </w:rPr>
        <w:t>Α</w:t>
      </w:r>
      <w:r>
        <w:rPr>
          <w:lang w:val="el-GR"/>
        </w:rPr>
        <w:t xml:space="preserve">ποδοτικότητας </w:t>
      </w:r>
      <w:r w:rsidR="00FE3515">
        <w:rPr>
          <w:lang w:val="el-GR"/>
        </w:rPr>
        <w:t>Δ</w:t>
      </w:r>
      <w:r>
        <w:rPr>
          <w:lang w:val="el-GR"/>
        </w:rPr>
        <w:t>ιακομιστών</w:t>
      </w:r>
      <w:bookmarkEnd w:id="5"/>
    </w:p>
    <w:p w14:paraId="14E850D1" w14:textId="77777777" w:rsidR="001026BB" w:rsidRDefault="00000000">
      <w:r>
        <w:rPr>
          <w:noProof/>
        </w:rPr>
        <w:drawing>
          <wp:inline distT="0" distB="0" distL="0" distR="0" wp14:anchorId="21891DC0" wp14:editId="244719D5">
            <wp:extent cx="5486400" cy="2872105"/>
            <wp:effectExtent l="0" t="0" r="0" b="4445"/>
            <wp:docPr id="911803014" name="Picture 8" descr="Operational Efficiency 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803014" name="Picture 8" descr="Operational Efficiency Images"/>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5486400" cy="2872105"/>
                    </a:xfrm>
                    <a:prstGeom prst="rect">
                      <a:avLst/>
                    </a:prstGeom>
                    <a:noFill/>
                    <a:ln>
                      <a:noFill/>
                    </a:ln>
                  </pic:spPr>
                </pic:pic>
              </a:graphicData>
            </a:graphic>
          </wp:inline>
        </w:drawing>
      </w:r>
    </w:p>
    <w:p w14:paraId="2F711747" w14:textId="77777777" w:rsidR="001026BB" w:rsidRDefault="00000000">
      <w:pPr>
        <w:ind w:firstLine="720"/>
        <w:rPr>
          <w:rStyle w:val="Strong"/>
          <w:b w:val="0"/>
          <w:bCs w:val="0"/>
          <w:lang w:val="el-GR"/>
        </w:rPr>
      </w:pPr>
      <w:r>
        <w:rPr>
          <w:lang w:val="el-GR"/>
        </w:rPr>
        <w:t>Οι</w:t>
      </w:r>
      <w:r>
        <w:rPr>
          <w:rStyle w:val="Strong"/>
          <w:b w:val="0"/>
          <w:bCs w:val="0"/>
          <w:lang w:val="el-GR"/>
        </w:rPr>
        <w:t xml:space="preserve"> πλατφόρμες </w:t>
      </w:r>
      <w:r>
        <w:rPr>
          <w:rStyle w:val="Strong"/>
          <w:b w:val="0"/>
          <w:bCs w:val="0"/>
        </w:rPr>
        <w:t>streaming</w:t>
      </w:r>
      <w:r>
        <w:rPr>
          <w:rStyle w:val="Strong"/>
          <w:b w:val="0"/>
          <w:bCs w:val="0"/>
          <w:lang w:val="el-GR"/>
        </w:rPr>
        <w:t xml:space="preserve"> είναι πολύ σημαντικό να βελτιστοποιούν την λειτουργική απόδοση των διακομιστών τους. Η μετάδοση οπτικοακουστικών μέσων είναι μία αρκετά απαιτητική διαδικασία η οποία ενδέχεται να παρουσιάσει δυσκολίες και προβλήματα. Η ανάλυση των τεχνικών δεδομένων της πλατφόρμας μέσω των συστημάτων επιχειρηματικής ευφυίας, μπορεί να υποδείξει αδυναμίες στα συστήματα λειτουργίας και να βοηθήσει στην ανίχνευση των αιτιών των τεχνικών προβλημάτων, ή την ανίχνευση αδυναμιών που ενδέχεται να προκαλέσουν τεχνικό πρόβλημα στο μέλλον, ενισχύοντας έτσι την πρόληψη και την εξασφάλιση λειτουργικής αποδοτικότητας (</w:t>
      </w:r>
      <w:r>
        <w:rPr>
          <w:rStyle w:val="Strong"/>
          <w:b w:val="0"/>
          <w:bCs w:val="0"/>
        </w:rPr>
        <w:t>operational</w:t>
      </w:r>
      <w:r>
        <w:rPr>
          <w:rStyle w:val="Strong"/>
          <w:b w:val="0"/>
          <w:bCs w:val="0"/>
          <w:lang w:val="el-GR"/>
        </w:rPr>
        <w:t xml:space="preserve"> </w:t>
      </w:r>
      <w:r>
        <w:rPr>
          <w:rStyle w:val="Strong"/>
          <w:b w:val="0"/>
          <w:bCs w:val="0"/>
        </w:rPr>
        <w:t>efficiency</w:t>
      </w:r>
      <w:r>
        <w:rPr>
          <w:rStyle w:val="Strong"/>
          <w:b w:val="0"/>
          <w:bCs w:val="0"/>
          <w:lang w:val="el-GR"/>
        </w:rPr>
        <w:t>) της πλατφόρμας.</w:t>
      </w:r>
    </w:p>
    <w:p w14:paraId="2096BEDC" w14:textId="77777777" w:rsidR="001026BB" w:rsidRDefault="00000000">
      <w:pPr>
        <w:pStyle w:val="ListParagraph"/>
        <w:numPr>
          <w:ilvl w:val="0"/>
          <w:numId w:val="4"/>
        </w:numPr>
        <w:rPr>
          <w:rStyle w:val="Strong"/>
          <w:b w:val="0"/>
          <w:bCs w:val="0"/>
          <w:lang w:val="el-GR"/>
        </w:rPr>
      </w:pPr>
      <w:r>
        <w:rPr>
          <w:rStyle w:val="Strong"/>
          <w:b w:val="0"/>
          <w:bCs w:val="0"/>
          <w:lang w:val="el-GR"/>
        </w:rPr>
        <w:t>Για παράδειγμα, η ανάλυση των δεδομένων του δικτύου διανομής περιεχομένου της πλατφόρμας (</w:t>
      </w:r>
      <w:r>
        <w:rPr>
          <w:rStyle w:val="Strong"/>
          <w:b w:val="0"/>
          <w:bCs w:val="0"/>
        </w:rPr>
        <w:t>DNS</w:t>
      </w:r>
      <w:r>
        <w:rPr>
          <w:rStyle w:val="Strong"/>
          <w:b w:val="0"/>
          <w:bCs w:val="0"/>
          <w:lang w:val="el-GR"/>
        </w:rPr>
        <w:t xml:space="preserve"> </w:t>
      </w:r>
      <w:r>
        <w:rPr>
          <w:rStyle w:val="Strong"/>
          <w:b w:val="0"/>
          <w:bCs w:val="0"/>
        </w:rPr>
        <w:t>Servers</w:t>
      </w:r>
      <w:r>
        <w:rPr>
          <w:rStyle w:val="Strong"/>
          <w:b w:val="0"/>
          <w:bCs w:val="0"/>
          <w:lang w:val="el-GR"/>
        </w:rPr>
        <w:t>) μπορεί να υποδείξει ένα σημείο συμφόρησης (</w:t>
      </w:r>
      <w:r>
        <w:rPr>
          <w:rStyle w:val="Strong"/>
          <w:b w:val="0"/>
          <w:bCs w:val="0"/>
        </w:rPr>
        <w:t>bottleneck</w:t>
      </w:r>
      <w:r>
        <w:rPr>
          <w:rStyle w:val="Strong"/>
          <w:b w:val="0"/>
          <w:bCs w:val="0"/>
          <w:lang w:val="el-GR"/>
        </w:rPr>
        <w:t>) το οποίο καθυστερεί την μετάδοση περιεχομένου.</w:t>
      </w:r>
    </w:p>
    <w:p w14:paraId="5224BD03" w14:textId="45461216" w:rsidR="001026BB" w:rsidRDefault="00000000">
      <w:pPr>
        <w:pStyle w:val="ListParagraph"/>
        <w:numPr>
          <w:ilvl w:val="0"/>
          <w:numId w:val="4"/>
        </w:numPr>
        <w:rPr>
          <w:rStyle w:val="Strong"/>
          <w:b w:val="0"/>
          <w:bCs w:val="0"/>
          <w:lang w:val="el-GR"/>
        </w:rPr>
      </w:pPr>
      <w:r>
        <w:rPr>
          <w:rStyle w:val="Strong"/>
          <w:b w:val="0"/>
          <w:bCs w:val="0"/>
          <w:lang w:val="el-GR"/>
        </w:rPr>
        <w:t xml:space="preserve">Επίσης, τα δεδομένα που θα συλλεχθούν από το </w:t>
      </w:r>
      <w:r>
        <w:rPr>
          <w:rStyle w:val="Strong"/>
          <w:b w:val="0"/>
          <w:bCs w:val="0"/>
        </w:rPr>
        <w:t>monitoring</w:t>
      </w:r>
      <w:r>
        <w:rPr>
          <w:rStyle w:val="Strong"/>
          <w:b w:val="0"/>
          <w:bCs w:val="0"/>
          <w:lang w:val="el-GR"/>
        </w:rPr>
        <w:t xml:space="preserve"> της δραστηριότητας των χρηστών, ανά περιοχή, μπορούν να υποδείξουν εάν οι πόροι της πλατφόρμας χρειάζονται ενίσχυση ή/και ανακατανομή, προκειμένου να ικανοποιούν αποδοτικότερα την κατανομή της ζήτησης των χρηστών.</w:t>
      </w:r>
      <w:r w:rsidR="000A1402">
        <w:rPr>
          <w:rStyle w:val="Strong"/>
          <w:b w:val="0"/>
          <w:bCs w:val="0"/>
          <w:lang w:val="el-GR"/>
        </w:rPr>
        <w:t xml:space="preserve"> Για παράδειγμα εάν μια πλατφόρμα με έδρα την Αμερική, διαπιστώσει ότι μεγάλο μέρος του κοινού της βρίσκεται στην Ευρώπη, τότε θα πρέπει να εξετάσει το ενδεχόμενο να δημιουργήσει ένα </w:t>
      </w:r>
      <w:r w:rsidR="000A1402">
        <w:rPr>
          <w:rStyle w:val="Strong"/>
          <w:b w:val="0"/>
          <w:bCs w:val="0"/>
        </w:rPr>
        <w:t>server</w:t>
      </w:r>
      <w:r w:rsidR="000A1402" w:rsidRPr="000A1402">
        <w:rPr>
          <w:rStyle w:val="Strong"/>
          <w:b w:val="0"/>
          <w:bCs w:val="0"/>
          <w:lang w:val="el-GR"/>
        </w:rPr>
        <w:t xml:space="preserve"> </w:t>
      </w:r>
      <w:r w:rsidR="000A1402">
        <w:rPr>
          <w:rStyle w:val="Strong"/>
          <w:b w:val="0"/>
          <w:bCs w:val="0"/>
          <w:lang w:val="el-GR"/>
        </w:rPr>
        <w:t xml:space="preserve">ή και ένα </w:t>
      </w:r>
      <w:r w:rsidR="000A1402">
        <w:rPr>
          <w:rStyle w:val="Strong"/>
          <w:b w:val="0"/>
          <w:bCs w:val="0"/>
        </w:rPr>
        <w:t>data</w:t>
      </w:r>
      <w:r w:rsidR="000A1402" w:rsidRPr="000A1402">
        <w:rPr>
          <w:rStyle w:val="Strong"/>
          <w:b w:val="0"/>
          <w:bCs w:val="0"/>
          <w:lang w:val="el-GR"/>
        </w:rPr>
        <w:t xml:space="preserve"> </w:t>
      </w:r>
      <w:r w:rsidR="000A1402">
        <w:rPr>
          <w:rStyle w:val="Strong"/>
          <w:b w:val="0"/>
          <w:bCs w:val="0"/>
        </w:rPr>
        <w:t>warehouse</w:t>
      </w:r>
      <w:r w:rsidR="000A1402" w:rsidRPr="000A1402">
        <w:rPr>
          <w:rStyle w:val="Strong"/>
          <w:b w:val="0"/>
          <w:bCs w:val="0"/>
          <w:lang w:val="el-GR"/>
        </w:rPr>
        <w:t xml:space="preserve"> </w:t>
      </w:r>
      <w:r w:rsidR="000A1402">
        <w:rPr>
          <w:rStyle w:val="Strong"/>
          <w:b w:val="0"/>
          <w:bCs w:val="0"/>
          <w:lang w:val="el-GR"/>
        </w:rPr>
        <w:t>στην Ευρώπη, προκειμένου να μειώσει την καθυστέρηση μετάδοσης περιεχομένου (</w:t>
      </w:r>
      <w:r w:rsidR="000A1402">
        <w:rPr>
          <w:rStyle w:val="Strong"/>
          <w:b w:val="0"/>
          <w:bCs w:val="0"/>
        </w:rPr>
        <w:t>latency</w:t>
      </w:r>
      <w:r w:rsidR="000A1402" w:rsidRPr="000A1402">
        <w:rPr>
          <w:rStyle w:val="Strong"/>
          <w:b w:val="0"/>
          <w:bCs w:val="0"/>
          <w:lang w:val="el-GR"/>
        </w:rPr>
        <w:t xml:space="preserve">) </w:t>
      </w:r>
      <w:r w:rsidR="000A1402">
        <w:rPr>
          <w:rStyle w:val="Strong"/>
          <w:b w:val="0"/>
          <w:bCs w:val="0"/>
          <w:lang w:val="el-GR"/>
        </w:rPr>
        <w:t>στους Ευρωπαίους χρήστες.</w:t>
      </w:r>
    </w:p>
    <w:p w14:paraId="6673F3AE" w14:textId="77777777" w:rsidR="001026BB" w:rsidRDefault="00000000">
      <w:pPr>
        <w:spacing w:after="0" w:line="240" w:lineRule="auto"/>
        <w:rPr>
          <w:rFonts w:eastAsiaTheme="majorEastAsia" w:cstheme="majorBidi"/>
          <w:color w:val="C00000"/>
          <w:sz w:val="35"/>
          <w:szCs w:val="40"/>
          <w:lang w:val="el-GR"/>
        </w:rPr>
      </w:pPr>
      <w:r>
        <w:rPr>
          <w:lang w:val="el-GR"/>
        </w:rPr>
        <w:br w:type="page"/>
      </w:r>
    </w:p>
    <w:p w14:paraId="09584104" w14:textId="77777777" w:rsidR="001026BB" w:rsidRDefault="00000000" w:rsidP="007A7223">
      <w:pPr>
        <w:pStyle w:val="Heading1"/>
        <w:numPr>
          <w:ilvl w:val="0"/>
          <w:numId w:val="31"/>
        </w:numPr>
        <w:rPr>
          <w:lang w:val="el-GR"/>
        </w:rPr>
      </w:pPr>
      <w:bookmarkStart w:id="6" w:name="_Toc195031630"/>
      <w:r>
        <w:rPr>
          <w:lang w:val="el-GR"/>
        </w:rPr>
        <w:lastRenderedPageBreak/>
        <w:t>Μειονεκτήματα – Αδυναμίες Εφαρμογής</w:t>
      </w:r>
      <w:bookmarkEnd w:id="6"/>
    </w:p>
    <w:p w14:paraId="19C2F206" w14:textId="3CC23C11" w:rsidR="001026BB" w:rsidRDefault="00000000" w:rsidP="007A7223">
      <w:pPr>
        <w:pStyle w:val="Heading2"/>
        <w:numPr>
          <w:ilvl w:val="1"/>
          <w:numId w:val="31"/>
        </w:numPr>
        <w:rPr>
          <w:lang w:val="el-GR"/>
        </w:rPr>
      </w:pPr>
      <w:bookmarkStart w:id="7" w:name="_Toc195031631"/>
      <w:r>
        <w:rPr>
          <w:lang w:val="el-GR"/>
        </w:rPr>
        <w:t xml:space="preserve">Υψηλό </w:t>
      </w:r>
      <w:r w:rsidR="0056261D">
        <w:rPr>
          <w:lang w:val="el-GR"/>
        </w:rPr>
        <w:t>Κ</w:t>
      </w:r>
      <w:r>
        <w:rPr>
          <w:lang w:val="el-GR"/>
        </w:rPr>
        <w:t xml:space="preserve">όστος </w:t>
      </w:r>
      <w:r w:rsidR="0056261D">
        <w:rPr>
          <w:lang w:val="el-GR"/>
        </w:rPr>
        <w:t>Υ</w:t>
      </w:r>
      <w:r>
        <w:rPr>
          <w:lang w:val="el-GR"/>
        </w:rPr>
        <w:t>λοποίησης</w:t>
      </w:r>
      <w:bookmarkEnd w:id="7"/>
    </w:p>
    <w:p w14:paraId="66CB932A" w14:textId="77777777" w:rsidR="001026BB" w:rsidRDefault="00000000">
      <w:pPr>
        <w:rPr>
          <w:lang w:val="el-GR"/>
        </w:rPr>
      </w:pPr>
      <w:r>
        <w:rPr>
          <w:noProof/>
        </w:rPr>
        <w:drawing>
          <wp:inline distT="0" distB="0" distL="0" distR="0" wp14:anchorId="56B6B401" wp14:editId="3A2469F9">
            <wp:extent cx="5369560" cy="3124200"/>
            <wp:effectExtent l="0" t="0" r="2540" b="0"/>
            <wp:docPr id="1016863386" name="Picture 9" descr="Reduce Business Intelligence cost through better data migrat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863386" name="Picture 9" descr="Reduce Business Intelligence cost through better data migration ..."/>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5395919" cy="3139278"/>
                    </a:xfrm>
                    <a:prstGeom prst="rect">
                      <a:avLst/>
                    </a:prstGeom>
                    <a:noFill/>
                    <a:ln>
                      <a:noFill/>
                    </a:ln>
                  </pic:spPr>
                </pic:pic>
              </a:graphicData>
            </a:graphic>
          </wp:inline>
        </w:drawing>
      </w:r>
    </w:p>
    <w:p w14:paraId="2AD99AEF" w14:textId="77777777" w:rsidR="001026BB" w:rsidRDefault="00000000">
      <w:pPr>
        <w:ind w:firstLine="360"/>
        <w:rPr>
          <w:lang w:val="el-GR"/>
        </w:rPr>
      </w:pPr>
      <w:r>
        <w:rPr>
          <w:lang w:val="el-GR"/>
        </w:rPr>
        <w:t xml:space="preserve">Τα συστήματα επιχειρηματικής ευφυίας, συχνά έχουν υψηλά κόστη απόκτησης, υλοποίησης και συντήρησης. Πέρα από το κόστος αγοράς ενός τέτοιου συστήματος, η ανάλυση δεδομένων βασίζεται στην πληθώρα δεδομένων, την αποτελεσματική αποθήκευση και την γρήγορη επεξεργασία. Για τον λόγο αυτό, οι διαδικασίες αυτές είναι ιδιαίτερα απαιτητικές σε υπολογιστικούς πόρους, το οποίο συνεπάγεται υψηλό κόστος. </w:t>
      </w:r>
    </w:p>
    <w:p w14:paraId="79199325" w14:textId="77777777" w:rsidR="001026BB" w:rsidRDefault="00000000" w:rsidP="001B04CF">
      <w:pPr>
        <w:pStyle w:val="ListParagraph"/>
        <w:numPr>
          <w:ilvl w:val="0"/>
          <w:numId w:val="4"/>
        </w:numPr>
        <w:rPr>
          <w:lang w:val="el-GR"/>
        </w:rPr>
      </w:pPr>
      <w:r>
        <w:rPr>
          <w:lang w:val="el-GR"/>
        </w:rPr>
        <w:t xml:space="preserve">Ενδεικτικά, η απόκτηση ενός τέτοιου συστήματος μπορεί να κοστίσει μέχρι και $100,000 - $1,000,000 ετησίως ανάλογα με το μέγεθος της επιχείρησης, ενώ οι πόροι αποθήκευσης και επεξεργασίας των δεδομένων μπορεί να ξεπεράσουν τα $500,000, με ετήσιο κόστος συντήρησης $50,000 - $200,000. Στο </w:t>
      </w:r>
      <w:hyperlink w:anchor="_Οικονομικός_Αντίκτυπος_Εφαρμογής" w:history="1">
        <w:r w:rsidR="001026BB">
          <w:rPr>
            <w:rStyle w:val="Hyperlink"/>
            <w:lang w:val="el-GR"/>
          </w:rPr>
          <w:t>κεφάλαιο 6</w:t>
        </w:r>
      </w:hyperlink>
      <w:r>
        <w:rPr>
          <w:lang w:val="el-GR"/>
        </w:rPr>
        <w:t xml:space="preserve"> θα αναλύσουμε περαιτέρω το κόστος τέτοιου είδους συστημάτων.</w:t>
      </w:r>
    </w:p>
    <w:p w14:paraId="652EE7DA" w14:textId="77777777" w:rsidR="001026BB" w:rsidRDefault="001026BB">
      <w:pPr>
        <w:pStyle w:val="ListParagraph"/>
        <w:rPr>
          <w:lang w:val="el-GR"/>
        </w:rPr>
      </w:pPr>
    </w:p>
    <w:p w14:paraId="5381884F" w14:textId="68552177" w:rsidR="001026BB" w:rsidRDefault="00000000" w:rsidP="007A7223">
      <w:pPr>
        <w:pStyle w:val="Heading2"/>
        <w:numPr>
          <w:ilvl w:val="1"/>
          <w:numId w:val="31"/>
        </w:numPr>
        <w:rPr>
          <w:lang w:val="el-GR"/>
        </w:rPr>
      </w:pPr>
      <w:bookmarkStart w:id="8" w:name="_Toc195031632"/>
      <w:r>
        <w:rPr>
          <w:lang w:val="el-GR"/>
        </w:rPr>
        <w:t xml:space="preserve">Ανάγκη </w:t>
      </w:r>
      <w:r w:rsidR="00D35D09">
        <w:rPr>
          <w:lang w:val="el-GR"/>
        </w:rPr>
        <w:t>Ε</w:t>
      </w:r>
      <w:r>
        <w:rPr>
          <w:lang w:val="el-GR"/>
        </w:rPr>
        <w:t xml:space="preserve">ξειδικευμένου </w:t>
      </w:r>
      <w:r w:rsidR="00D35D09">
        <w:rPr>
          <w:lang w:val="el-GR"/>
        </w:rPr>
        <w:t>Π</w:t>
      </w:r>
      <w:r>
        <w:rPr>
          <w:lang w:val="el-GR"/>
        </w:rPr>
        <w:t>ροσωπικού</w:t>
      </w:r>
      <w:bookmarkEnd w:id="8"/>
    </w:p>
    <w:p w14:paraId="2B57310B" w14:textId="77777777" w:rsidR="001026BB" w:rsidRDefault="00000000">
      <w:pPr>
        <w:ind w:firstLine="720"/>
        <w:rPr>
          <w:lang w:val="el-GR"/>
        </w:rPr>
      </w:pPr>
      <w:r>
        <w:rPr>
          <w:lang w:val="el-GR"/>
        </w:rPr>
        <w:t>Η ανάλυση δεδομένων είναι μια απαιτητική επιστήμη, η οποία απαιτεί εξειδικευμένες γνώσεις και δεξιότητες. Συνεπώς η εταιρεία θα χρειαστεί να προσλάβει νέα άτομα, ή να δημιουργήσει ένα νέο τμήμα αναλυτών το οποίο θα αναλάβει να πραγματοποιεί την ανάλυση δεδομένων και να μοιράζεται τα πορίσματα και τις πληροφορίες που προκύπτουν από αυτή με τις υπόλοιπες ομάδες (</w:t>
      </w:r>
      <w:r>
        <w:t>top</w:t>
      </w:r>
      <w:r>
        <w:rPr>
          <w:lang w:val="el-GR"/>
        </w:rPr>
        <w:t xml:space="preserve"> </w:t>
      </w:r>
      <w:r>
        <w:t>management</w:t>
      </w:r>
      <w:r>
        <w:rPr>
          <w:lang w:val="el-GR"/>
        </w:rPr>
        <w:t xml:space="preserve">, </w:t>
      </w:r>
      <w:r>
        <w:lastRenderedPageBreak/>
        <w:t>operations</w:t>
      </w:r>
      <w:r>
        <w:rPr>
          <w:lang w:val="el-GR"/>
        </w:rPr>
        <w:t xml:space="preserve">, </w:t>
      </w:r>
      <w:r>
        <w:t>marketing</w:t>
      </w:r>
      <w:r>
        <w:rPr>
          <w:lang w:val="el-GR"/>
        </w:rPr>
        <w:t xml:space="preserve"> κλπ.). Επίσης, τέτοιου είδους συστήματα απαιτούν χρόνο για την εκμάθηση του τρόπου λειτουργίας τους. Επομένως, η εταιρεία θα χρειαστεί να διανύσει μία περίοδο εκπαίδευσης και πειραματισμού με τα νέα συστήματα, προκειμένου να διασφαλίσει την αποδοτική χρήση τους και κατά συνέπεια θα αποφέρει τα επιθυμητά οφέλη.</w:t>
      </w:r>
    </w:p>
    <w:p w14:paraId="4B012D84" w14:textId="06312CEB" w:rsidR="001026BB" w:rsidRDefault="00000000" w:rsidP="007A7223">
      <w:pPr>
        <w:pStyle w:val="Heading2"/>
        <w:numPr>
          <w:ilvl w:val="1"/>
          <w:numId w:val="31"/>
        </w:numPr>
        <w:rPr>
          <w:lang w:val="el-GR"/>
        </w:rPr>
      </w:pPr>
      <w:bookmarkStart w:id="9" w:name="_Toc195031633"/>
      <w:r>
        <w:rPr>
          <w:lang w:val="el-GR"/>
        </w:rPr>
        <w:t xml:space="preserve">Δυσκολία </w:t>
      </w:r>
      <w:r w:rsidR="008E5F28">
        <w:rPr>
          <w:lang w:val="el-GR"/>
        </w:rPr>
        <w:t>Σ</w:t>
      </w:r>
      <w:r>
        <w:rPr>
          <w:lang w:val="el-GR"/>
        </w:rPr>
        <w:t xml:space="preserve">υλλογής και </w:t>
      </w:r>
      <w:r w:rsidR="008E5F28">
        <w:rPr>
          <w:lang w:val="el-GR"/>
        </w:rPr>
        <w:t>Ε</w:t>
      </w:r>
      <w:r>
        <w:rPr>
          <w:lang w:val="el-GR"/>
        </w:rPr>
        <w:t xml:space="preserve">νσωμάτωσης </w:t>
      </w:r>
      <w:r w:rsidR="008E5F28">
        <w:rPr>
          <w:lang w:val="el-GR"/>
        </w:rPr>
        <w:t>Δ</w:t>
      </w:r>
      <w:r>
        <w:rPr>
          <w:lang w:val="el-GR"/>
        </w:rPr>
        <w:t>εδομένων</w:t>
      </w:r>
      <w:bookmarkEnd w:id="9"/>
    </w:p>
    <w:p w14:paraId="073BF57A" w14:textId="77777777" w:rsidR="001026BB" w:rsidRDefault="00000000">
      <w:pPr>
        <w:rPr>
          <w:lang w:val="el-GR"/>
        </w:rPr>
      </w:pPr>
      <w:r>
        <w:rPr>
          <w:rStyle w:val="Strong"/>
          <w:b w:val="0"/>
          <w:bCs w:val="0"/>
          <w:noProof/>
        </w:rPr>
        <w:drawing>
          <wp:inline distT="0" distB="0" distL="0" distR="0" wp14:anchorId="2202469B" wp14:editId="4C5B7748">
            <wp:extent cx="5473700" cy="2876550"/>
            <wp:effectExtent l="0" t="0" r="0" b="0"/>
            <wp:docPr id="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a:xfrm>
                      <a:off x="0" y="0"/>
                      <a:ext cx="5473700" cy="2876550"/>
                    </a:xfrm>
                    <a:prstGeom prst="rect">
                      <a:avLst/>
                    </a:prstGeom>
                    <a:noFill/>
                    <a:ln>
                      <a:noFill/>
                    </a:ln>
                  </pic:spPr>
                </pic:pic>
              </a:graphicData>
            </a:graphic>
          </wp:inline>
        </w:drawing>
      </w:r>
    </w:p>
    <w:p w14:paraId="2244F89A" w14:textId="77777777" w:rsidR="001026BB" w:rsidRDefault="00000000">
      <w:pPr>
        <w:ind w:firstLine="360"/>
        <w:rPr>
          <w:lang w:val="el-GR"/>
        </w:rPr>
      </w:pPr>
      <w:r>
        <w:rPr>
          <w:lang w:val="el-GR"/>
        </w:rPr>
        <w:t xml:space="preserve">Συχνά στις εταιρείες </w:t>
      </w:r>
      <w:r>
        <w:t>streaming</w:t>
      </w:r>
      <w:r>
        <w:rPr>
          <w:lang w:val="el-GR"/>
        </w:rPr>
        <w:t>, τα δεδομένα τα οποία μπορεί να είναι χρήσιμα για το σύστημα επιχειρηματικής ευφυίας είναι πολλά και διάσπαρτα. Συνεπώς η εταιρεία, θα πρέπει να δαπανήσει χρόνο και προσπάθεια, ώστε να καταφέρει να συλλέξει, να επεξεργαστεί, να μορφοποιήσει κατάλληλα και να αποθηκεύσει τα απαραίτητα δεδομένα σε μία ενιαία βάση, με σκοπό την αξιοποίησή τους από το σύστημα επιχειρηματικής ευφυίας.</w:t>
      </w:r>
    </w:p>
    <w:p w14:paraId="4B01F706" w14:textId="77777777" w:rsidR="001026BB" w:rsidRDefault="00000000" w:rsidP="001B04CF">
      <w:pPr>
        <w:pStyle w:val="ListParagraph"/>
        <w:numPr>
          <w:ilvl w:val="0"/>
          <w:numId w:val="4"/>
        </w:numPr>
        <w:rPr>
          <w:lang w:val="el-GR"/>
        </w:rPr>
      </w:pPr>
      <w:r>
        <w:rPr>
          <w:lang w:val="el-GR"/>
        </w:rPr>
        <w:t xml:space="preserve">Για παράδειγμα, μία πλατφόρμα </w:t>
      </w:r>
      <w:r>
        <w:t>streaming</w:t>
      </w:r>
      <w:r>
        <w:rPr>
          <w:lang w:val="el-GR"/>
        </w:rPr>
        <w:t xml:space="preserve"> μπορεί να έχει δεδομένα σε μία βάση για τη δραστηριότητα των χρηστών στην πλατφόρμα, να διαθέτει δεδομένα από κάποιο άλλο σύστημα </w:t>
      </w:r>
      <w:r>
        <w:t>ERP</w:t>
      </w:r>
      <w:r>
        <w:rPr>
          <w:lang w:val="el-GR"/>
        </w:rPr>
        <w:t xml:space="preserve"> ή </w:t>
      </w:r>
      <w:r>
        <w:t>CRM</w:t>
      </w:r>
      <w:r>
        <w:rPr>
          <w:lang w:val="el-GR"/>
        </w:rPr>
        <w:t>, να έχει διαθέσιμα δεδομένα από αναφορές κυκλοφορίας πακέτων σε διακομιστές (</w:t>
      </w:r>
      <w:r>
        <w:t>server</w:t>
      </w:r>
      <w:r>
        <w:rPr>
          <w:lang w:val="el-GR"/>
        </w:rPr>
        <w:t xml:space="preserve"> </w:t>
      </w:r>
      <w:r>
        <w:t>workload</w:t>
      </w:r>
      <w:r>
        <w:rPr>
          <w:lang w:val="el-GR"/>
        </w:rPr>
        <w:t xml:space="preserve"> </w:t>
      </w:r>
      <w:r>
        <w:t>monitoring</w:t>
      </w:r>
      <w:r>
        <w:rPr>
          <w:lang w:val="el-GR"/>
        </w:rPr>
        <w:t>) και πολλές άλλες πηγές δεδομένων. Απαιτούνται λοιπόν εξειδικευμένες  λύσεις για την ενοποίηση και την προετοιμασία των δεδομένων, προτού αυτά χρησιμοποιηθούν στο σύστημα επιχειρηματικής ευφυίας.</w:t>
      </w:r>
    </w:p>
    <w:p w14:paraId="256E7B2C" w14:textId="77777777" w:rsidR="001026BB" w:rsidRDefault="00000000">
      <w:pPr>
        <w:spacing w:after="0" w:line="240" w:lineRule="auto"/>
        <w:rPr>
          <w:rFonts w:eastAsiaTheme="majorEastAsia" w:cstheme="majorBidi"/>
          <w:color w:val="C00000"/>
          <w:sz w:val="35"/>
          <w:szCs w:val="40"/>
          <w:lang w:val="el-GR"/>
        </w:rPr>
      </w:pPr>
      <w:r>
        <w:rPr>
          <w:lang w:val="el-GR"/>
        </w:rPr>
        <w:br w:type="page"/>
      </w:r>
    </w:p>
    <w:p w14:paraId="1A78003B" w14:textId="77777777" w:rsidR="001026BB" w:rsidRDefault="00000000" w:rsidP="007A7223">
      <w:pPr>
        <w:pStyle w:val="Heading1"/>
        <w:numPr>
          <w:ilvl w:val="0"/>
          <w:numId w:val="31"/>
        </w:numPr>
      </w:pPr>
      <w:bookmarkStart w:id="10" w:name="_Toc195031634"/>
      <w:r>
        <w:rPr>
          <w:lang w:val="el-GR"/>
        </w:rPr>
        <w:lastRenderedPageBreak/>
        <w:t>Επιχειρηματικές Ευκαιρίες Εφαρμογής</w:t>
      </w:r>
      <w:bookmarkEnd w:id="10"/>
    </w:p>
    <w:p w14:paraId="08ADA896" w14:textId="3C55E58A" w:rsidR="001026BB" w:rsidRDefault="000A1402" w:rsidP="007A7223">
      <w:pPr>
        <w:pStyle w:val="Heading2"/>
        <w:numPr>
          <w:ilvl w:val="1"/>
          <w:numId w:val="31"/>
        </w:numPr>
        <w:rPr>
          <w:lang w:val="el-GR"/>
        </w:rPr>
      </w:pPr>
      <w:r>
        <w:rPr>
          <w:lang w:val="el-GR"/>
        </w:rPr>
        <w:t xml:space="preserve">Δημιουργία Περιεχομένου Βάσει των </w:t>
      </w:r>
      <w:r w:rsidR="00002E7F">
        <w:rPr>
          <w:lang w:val="el-GR"/>
        </w:rPr>
        <w:t>Κ</w:t>
      </w:r>
      <w:r>
        <w:rPr>
          <w:lang w:val="el-GR"/>
        </w:rPr>
        <w:t xml:space="preserve">αταναλωτικών </w:t>
      </w:r>
      <w:r w:rsidR="00002E7F">
        <w:rPr>
          <w:lang w:val="el-GR"/>
        </w:rPr>
        <w:t>Π</w:t>
      </w:r>
      <w:r>
        <w:rPr>
          <w:lang w:val="el-GR"/>
        </w:rPr>
        <w:t>ροτιμήσεων (</w:t>
      </w:r>
      <w:r>
        <w:t>Customer</w:t>
      </w:r>
      <w:r w:rsidRPr="000A1402">
        <w:rPr>
          <w:lang w:val="el-GR"/>
        </w:rPr>
        <w:t xml:space="preserve"> </w:t>
      </w:r>
      <w:r>
        <w:t>Driven</w:t>
      </w:r>
      <w:r w:rsidRPr="000A1402">
        <w:rPr>
          <w:lang w:val="el-GR"/>
        </w:rPr>
        <w:t xml:space="preserve"> </w:t>
      </w:r>
      <w:r>
        <w:t>Content</w:t>
      </w:r>
      <w:r w:rsidRPr="000A1402">
        <w:rPr>
          <w:lang w:val="el-GR"/>
        </w:rPr>
        <w:t>)</w:t>
      </w:r>
    </w:p>
    <w:p w14:paraId="09292B1B" w14:textId="77777777" w:rsidR="001026BB" w:rsidRDefault="00000000">
      <w:pPr>
        <w:rPr>
          <w:lang w:val="el-GR"/>
        </w:rPr>
      </w:pPr>
      <w:r>
        <w:rPr>
          <w:rStyle w:val="Strong"/>
          <w:b w:val="0"/>
          <w:bCs w:val="0"/>
          <w:noProof/>
        </w:rPr>
        <w:drawing>
          <wp:inline distT="0" distB="0" distL="0" distR="0" wp14:anchorId="6BFBF03A" wp14:editId="3B3BD090">
            <wp:extent cx="5486400" cy="2743200"/>
            <wp:effectExtent l="0" t="0" r="0" b="0"/>
            <wp:docPr id="62883657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836572"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5486400" cy="2743200"/>
                    </a:xfrm>
                    <a:prstGeom prst="rect">
                      <a:avLst/>
                    </a:prstGeom>
                    <a:noFill/>
                    <a:ln>
                      <a:noFill/>
                    </a:ln>
                  </pic:spPr>
                </pic:pic>
              </a:graphicData>
            </a:graphic>
          </wp:inline>
        </w:drawing>
      </w:r>
    </w:p>
    <w:p w14:paraId="0B676F85" w14:textId="77777777" w:rsidR="001026BB" w:rsidRDefault="00000000">
      <w:pPr>
        <w:ind w:firstLine="360"/>
        <w:rPr>
          <w:lang w:val="el-GR"/>
        </w:rPr>
      </w:pPr>
      <w:r>
        <w:rPr>
          <w:lang w:val="el-GR"/>
        </w:rPr>
        <w:t>Αφού η πλατφόρμα αναλύσει τα δεδομένα και αφουγκραστεί τις προτιμήσεις των χρηστών, μπορεί να εντοπίσει τα κύρια ενδιαφέροντα των καταναλωτών, καθώς και ενδεχόμενα κενά στο περιεχόμενο που παρέχει σε αυτούς. Έτσι, μπορεί να προχωρήσει σε συνεργασίες με δημιουργούς περιεχομένου, ή ακόμα και να δημιουργήσει η ίδια ένα τμήμα παραγωγής περιεχομένου, προκειμένου να καλύψει την ζήτηση των καταναλωτών σε κάποιο συγκεκριμένο είδος.</w:t>
      </w:r>
    </w:p>
    <w:p w14:paraId="1A2E0A73" w14:textId="77777777" w:rsidR="001026BB" w:rsidRDefault="00000000" w:rsidP="001B04CF">
      <w:pPr>
        <w:pStyle w:val="ListParagraph"/>
        <w:numPr>
          <w:ilvl w:val="0"/>
          <w:numId w:val="4"/>
        </w:numPr>
        <w:rPr>
          <w:lang w:val="el-GR"/>
        </w:rPr>
      </w:pPr>
      <w:r>
        <w:rPr>
          <w:lang w:val="el-GR"/>
        </w:rPr>
        <w:t>Για παράδειγμα, μπορεί μία πλατφόρμα ταινιών να δει ότι οι καταναλωτές της παρουσιάζουν ιδιαίτερο ενδιαφέρον στα αθλητικά ντοκιμαντέρ, και ταυτόχρονα ότι το σχετικό περιεχόμενο είναι περιορισμένο. Συνεπώς μπορεί να προτείνει σε κάποιον παραγωγό να δημιουργήσει ένα τέτοιο ντοκιμαντέρ, ή ακόμα και να αναλάβει η ίδια μία τέτοια παραγωγή.</w:t>
      </w:r>
    </w:p>
    <w:p w14:paraId="73539C0A" w14:textId="77777777" w:rsidR="001026BB" w:rsidRDefault="00000000" w:rsidP="001B04CF">
      <w:pPr>
        <w:pStyle w:val="ListParagraph"/>
        <w:numPr>
          <w:ilvl w:val="0"/>
          <w:numId w:val="4"/>
        </w:numPr>
        <w:rPr>
          <w:lang w:val="el-GR"/>
        </w:rPr>
      </w:pPr>
      <w:r>
        <w:rPr>
          <w:lang w:val="el-GR"/>
        </w:rPr>
        <w:t xml:space="preserve">Αντίστοιχα, μία πλατφόρμα ακουστικών μέσων μπορεί να διαπιστώσει την αυξημένη τάση για </w:t>
      </w:r>
      <w:r>
        <w:t>podcasts</w:t>
      </w:r>
      <w:r>
        <w:rPr>
          <w:lang w:val="el-GR"/>
        </w:rPr>
        <w:t xml:space="preserve"> χρηματοοικονομικού περιεχομένου, και να προτείνει σε οικονομολόγους και άτομα με γνώσεις στην οικονομική επιστήμη, να δημιουργήσουν μία τέτοια εκπομπή.</w:t>
      </w:r>
    </w:p>
    <w:p w14:paraId="699629A9" w14:textId="77777777" w:rsidR="001026BB" w:rsidRDefault="001026BB">
      <w:pPr>
        <w:pStyle w:val="ListParagraph"/>
        <w:rPr>
          <w:lang w:val="el-GR"/>
        </w:rPr>
      </w:pPr>
    </w:p>
    <w:p w14:paraId="40C92651" w14:textId="4836897F" w:rsidR="001026BB" w:rsidRDefault="00000000" w:rsidP="007A7223">
      <w:pPr>
        <w:pStyle w:val="Heading2"/>
        <w:numPr>
          <w:ilvl w:val="1"/>
          <w:numId w:val="31"/>
        </w:numPr>
      </w:pPr>
      <w:bookmarkStart w:id="11" w:name="_Toc195031636"/>
      <w:r>
        <w:rPr>
          <w:lang w:val="el-GR"/>
        </w:rPr>
        <w:lastRenderedPageBreak/>
        <w:t xml:space="preserve">Επέκταση </w:t>
      </w:r>
      <w:r w:rsidR="008C1503">
        <w:rPr>
          <w:lang w:val="el-GR"/>
        </w:rPr>
        <w:t>Α</w:t>
      </w:r>
      <w:r>
        <w:rPr>
          <w:lang w:val="el-GR"/>
        </w:rPr>
        <w:t>γοράς</w:t>
      </w:r>
      <w:bookmarkEnd w:id="11"/>
      <w:r>
        <w:rPr>
          <w:lang w:val="el-GR"/>
        </w:rPr>
        <w:t xml:space="preserve"> </w:t>
      </w:r>
    </w:p>
    <w:p w14:paraId="3B1A5A07" w14:textId="01240EC7" w:rsidR="00F31E05" w:rsidRPr="00F31E05" w:rsidRDefault="00F31E05" w:rsidP="00F31E05">
      <w:r>
        <w:rPr>
          <w:noProof/>
        </w:rPr>
        <w:drawing>
          <wp:inline distT="0" distB="0" distL="0" distR="0" wp14:anchorId="66D41CFA" wp14:editId="5179584D">
            <wp:extent cx="5486400" cy="2527300"/>
            <wp:effectExtent l="0" t="0" r="0" b="6350"/>
            <wp:docPr id="458722483" name="Picture 2" descr="Market Expan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rket Expansion"/>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86400" cy="2527300"/>
                    </a:xfrm>
                    <a:prstGeom prst="rect">
                      <a:avLst/>
                    </a:prstGeom>
                    <a:noFill/>
                    <a:ln>
                      <a:noFill/>
                    </a:ln>
                  </pic:spPr>
                </pic:pic>
              </a:graphicData>
            </a:graphic>
          </wp:inline>
        </w:drawing>
      </w:r>
    </w:p>
    <w:p w14:paraId="7FCFB6CE" w14:textId="77777777" w:rsidR="001026BB" w:rsidRDefault="00000000" w:rsidP="00072E58">
      <w:pPr>
        <w:ind w:firstLine="360"/>
        <w:rPr>
          <w:lang w:val="el-GR"/>
        </w:rPr>
      </w:pPr>
      <w:r>
        <w:rPr>
          <w:lang w:val="el-GR"/>
        </w:rPr>
        <w:t>Μέσω της αναλυτικής δεδομένων, η εταιρεία μπορεί να εντοπίσει αγορές στις οποίες παρατηρείται αυξημένη κατανάλωση διαδικτυακού περιεχομένου, ή και ζήτηση για  προσαρμοσμένο περιεχόμενο λόγω πολιτιστικών ή γλωσσικών διαφορών.</w:t>
      </w:r>
    </w:p>
    <w:p w14:paraId="5EA504AE" w14:textId="77777777" w:rsidR="001026BB" w:rsidRDefault="00000000" w:rsidP="001B04CF">
      <w:pPr>
        <w:pStyle w:val="ListParagraph"/>
        <w:numPr>
          <w:ilvl w:val="0"/>
          <w:numId w:val="5"/>
        </w:numPr>
        <w:ind w:left="360"/>
        <w:rPr>
          <w:lang w:val="el-GR"/>
        </w:rPr>
      </w:pPr>
      <w:r>
        <w:rPr>
          <w:lang w:val="el-GR"/>
        </w:rPr>
        <w:t xml:space="preserve">Για παράδειγμα ενδέχεται σε ισπανόφωνες χώρες π.χ. στη λατινική Αμερική να παρατηρείται ιδιαίτερη προτίμηση σε ισπανόφωνες ταινίες/σειρές ή αντίστοιχα στην Ινδία, μπορεί οι καταναλωτές να έχουν προτίμηση στις τοπικές παραγωγές ταινιών (ταινίες </w:t>
      </w:r>
      <w:r>
        <w:t>Bollywood</w:t>
      </w:r>
      <w:r>
        <w:rPr>
          <w:lang w:val="el-GR"/>
        </w:rPr>
        <w:t xml:space="preserve">). Ένα παράδειγμα πραγματικού κόσμου μπορεί να αποτελέσει το παράδειγμα του </w:t>
      </w:r>
      <w:r>
        <w:t>Netflix</w:t>
      </w:r>
      <w:r>
        <w:rPr>
          <w:lang w:val="el-GR"/>
        </w:rPr>
        <w:t xml:space="preserve"> και της επένδυσης σε Ν. Κορεάτικο περιεχόμενο (</w:t>
      </w:r>
      <w:r>
        <w:t>Squid</w:t>
      </w:r>
      <w:r>
        <w:rPr>
          <w:lang w:val="el-GR"/>
        </w:rPr>
        <w:t xml:space="preserve"> </w:t>
      </w:r>
      <w:r>
        <w:t>Game</w:t>
      </w:r>
      <w:r>
        <w:rPr>
          <w:lang w:val="el-GR"/>
        </w:rPr>
        <w:t>) ή στο γαλλικό περιεχόμενο (</w:t>
      </w:r>
      <w:r>
        <w:t>Lupin</w:t>
      </w:r>
      <w:r>
        <w:rPr>
          <w:lang w:val="el-GR"/>
        </w:rPr>
        <w:t xml:space="preserve">). </w:t>
      </w:r>
    </w:p>
    <w:p w14:paraId="7BB16D2F" w14:textId="77777777" w:rsidR="001026BB" w:rsidRDefault="00000000" w:rsidP="001B04CF">
      <w:pPr>
        <w:pStyle w:val="ListParagraph"/>
        <w:ind w:left="360"/>
        <w:rPr>
          <w:lang w:val="el-GR"/>
        </w:rPr>
      </w:pPr>
      <w:r>
        <w:rPr>
          <w:lang w:val="el-GR"/>
        </w:rPr>
        <w:t>(</w:t>
      </w:r>
      <w:hyperlink r:id="rId19" w:history="1">
        <w:r w:rsidR="001026BB">
          <w:rPr>
            <w:rStyle w:val="Hyperlink"/>
          </w:rPr>
          <w:t>Netflix</w:t>
        </w:r>
        <w:r w:rsidR="001026BB">
          <w:rPr>
            <w:rStyle w:val="Hyperlink"/>
            <w:lang w:val="el-GR"/>
          </w:rPr>
          <w:t xml:space="preserve">: Η στρατηγική που μετέτρεψε το </w:t>
        </w:r>
        <w:r w:rsidR="001026BB">
          <w:rPr>
            <w:rStyle w:val="Hyperlink"/>
          </w:rPr>
          <w:t>streaming</w:t>
        </w:r>
        <w:r w:rsidR="001026BB">
          <w:rPr>
            <w:rStyle w:val="Hyperlink"/>
            <w:lang w:val="el-GR"/>
          </w:rPr>
          <w:t xml:space="preserve"> σε παγκόσμιο φαινόμενο | </w:t>
        </w:r>
        <w:proofErr w:type="spellStart"/>
        <w:r w:rsidR="001026BB">
          <w:rPr>
            <w:rStyle w:val="Hyperlink"/>
          </w:rPr>
          <w:t>Fortunegreece</w:t>
        </w:r>
        <w:proofErr w:type="spellEnd"/>
        <w:r w:rsidR="001026BB">
          <w:rPr>
            <w:rStyle w:val="Hyperlink"/>
            <w:lang w:val="el-GR"/>
          </w:rPr>
          <w:t>.</w:t>
        </w:r>
        <w:r w:rsidR="001026BB">
          <w:rPr>
            <w:rStyle w:val="Hyperlink"/>
          </w:rPr>
          <w:t>com</w:t>
        </w:r>
      </w:hyperlink>
    </w:p>
    <w:p w14:paraId="60B6AC71" w14:textId="77777777" w:rsidR="001026BB" w:rsidRDefault="001026BB" w:rsidP="001B04CF">
      <w:pPr>
        <w:pStyle w:val="ListParagraph"/>
        <w:ind w:left="360"/>
        <w:rPr>
          <w:lang w:val="el-GR"/>
        </w:rPr>
      </w:pPr>
      <w:hyperlink r:id="rId20" w:history="1">
        <w:r>
          <w:rPr>
            <w:rStyle w:val="Hyperlink"/>
            <w:lang w:val="el-GR"/>
          </w:rPr>
          <w:t xml:space="preserve">Το </w:t>
        </w:r>
        <w:r>
          <w:rPr>
            <w:rStyle w:val="Hyperlink"/>
          </w:rPr>
          <w:t>Netflix</w:t>
        </w:r>
        <w:r>
          <w:rPr>
            <w:rStyle w:val="Hyperlink"/>
            <w:lang w:val="el-GR"/>
          </w:rPr>
          <w:t xml:space="preserve"> «ψηφίζει» Νότια Κορέα – 2,5 δισ. δολάρια σε ταινίες και σειρές - </w:t>
        </w:r>
        <w:proofErr w:type="spellStart"/>
        <w:r>
          <w:rPr>
            <w:rStyle w:val="Hyperlink"/>
          </w:rPr>
          <w:t>Sigmalive</w:t>
        </w:r>
        <w:proofErr w:type="spellEnd"/>
      </w:hyperlink>
      <w:r>
        <w:rPr>
          <w:lang w:val="el-GR"/>
        </w:rPr>
        <w:t>)</w:t>
      </w:r>
    </w:p>
    <w:p w14:paraId="5B025B5E" w14:textId="38A0985D" w:rsidR="001026BB" w:rsidRDefault="00C571D3" w:rsidP="007A7223">
      <w:pPr>
        <w:pStyle w:val="Heading2"/>
        <w:numPr>
          <w:ilvl w:val="1"/>
          <w:numId w:val="31"/>
        </w:numPr>
        <w:rPr>
          <w:lang w:val="el-GR"/>
        </w:rPr>
      </w:pPr>
      <w:bookmarkStart w:id="12" w:name="_Χρήση_Δεδομένων_σε"/>
      <w:bookmarkStart w:id="13" w:name="_Toc195031637"/>
      <w:bookmarkEnd w:id="12"/>
      <w:r>
        <w:rPr>
          <w:lang w:val="el-GR"/>
        </w:rPr>
        <w:lastRenderedPageBreak/>
        <w:t>Στρατηγική Αξιοποίηση</w:t>
      </w:r>
      <w:r w:rsidR="00000000">
        <w:rPr>
          <w:lang w:val="el-GR"/>
        </w:rPr>
        <w:t xml:space="preserve"> Δεδομένων σε Αλγορίθμους Τεχνητής Νοημοσύνης</w:t>
      </w:r>
      <w:bookmarkEnd w:id="13"/>
    </w:p>
    <w:p w14:paraId="047809B5" w14:textId="77777777" w:rsidR="001026BB" w:rsidRDefault="00000000">
      <w:pPr>
        <w:jc w:val="center"/>
      </w:pPr>
      <w:r>
        <w:rPr>
          <w:noProof/>
          <w:lang w:val="el-GR"/>
        </w:rPr>
        <w:drawing>
          <wp:inline distT="0" distB="0" distL="0" distR="0" wp14:anchorId="00BD08F2" wp14:editId="11AD46E3">
            <wp:extent cx="5415735" cy="41532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21"/>
                    <a:stretch>
                      <a:fillRect/>
                    </a:stretch>
                  </pic:blipFill>
                  <pic:spPr>
                    <a:xfrm>
                      <a:off x="0" y="0"/>
                      <a:ext cx="5528025" cy="4239373"/>
                    </a:xfrm>
                    <a:prstGeom prst="rect">
                      <a:avLst/>
                    </a:prstGeom>
                  </pic:spPr>
                </pic:pic>
              </a:graphicData>
            </a:graphic>
          </wp:inline>
        </w:drawing>
      </w:r>
    </w:p>
    <w:p w14:paraId="0C190F18" w14:textId="77777777" w:rsidR="001026BB" w:rsidRDefault="00000000" w:rsidP="001B04CF">
      <w:pPr>
        <w:ind w:firstLine="360"/>
        <w:rPr>
          <w:lang w:val="el-GR"/>
        </w:rPr>
      </w:pPr>
      <w:r>
        <w:rPr>
          <w:lang w:val="el-GR"/>
        </w:rPr>
        <w:t xml:space="preserve">Τα δεδομένα που θα αποθηκεύονται και θα αναλύονται από τη χρήση των συστημάτων </w:t>
      </w:r>
      <w:r>
        <w:t>Business</w:t>
      </w:r>
      <w:r>
        <w:rPr>
          <w:lang w:val="el-GR"/>
        </w:rPr>
        <w:t xml:space="preserve"> </w:t>
      </w:r>
      <w:r>
        <w:t>Intelligence</w:t>
      </w:r>
      <w:r>
        <w:rPr>
          <w:lang w:val="el-GR"/>
        </w:rPr>
        <w:t xml:space="preserve"> μπορούν να χρησιμοποιηθούν ως </w:t>
      </w:r>
      <w:r>
        <w:t>input</w:t>
      </w:r>
      <w:r>
        <w:rPr>
          <w:lang w:val="el-GR"/>
        </w:rPr>
        <w:t xml:space="preserve"> σε διάφορους αλγορίθμους τεχνητής νοημοσύνης, οι οποίοι ενδέχεται να εξάγουν πολύ χρήσιμες πληροφορίες και επιτυχημένες προβλέψεις για την επιχείρηση. Το παρόν θέμα είναι ιδιαίτερα εκτενές και ξεφεύγει από τα πλαίσια της εν λόγω εργασίας, ωστόσο θα αναφέρουμε επιγραμματικά κάποια παραδείγματα :</w:t>
      </w:r>
    </w:p>
    <w:p w14:paraId="3864B0E2" w14:textId="77777777" w:rsidR="001026BB" w:rsidRPr="001B04CF" w:rsidRDefault="00000000" w:rsidP="001B04CF">
      <w:pPr>
        <w:pStyle w:val="ListParagraph"/>
        <w:numPr>
          <w:ilvl w:val="0"/>
          <w:numId w:val="36"/>
        </w:numPr>
        <w:rPr>
          <w:lang w:val="el-GR"/>
        </w:rPr>
      </w:pPr>
      <w:r w:rsidRPr="001B04CF">
        <w:rPr>
          <w:b/>
          <w:lang w:val="el-GR"/>
        </w:rPr>
        <w:t>Χρήση δεδομένων για ανίχνευση απάτης και πειρατείας</w:t>
      </w:r>
      <w:r w:rsidRPr="001B04CF">
        <w:rPr>
          <w:lang w:val="el-GR"/>
        </w:rPr>
        <w:t>. Μπορούν να αξιοποιηθούν αλγόριθμοι ανίχνευσης ανωμαλιών-μοτίβων , προκειμένου να ανιχνευθούν περιπτώσεις μη εξουσιοδοτημένης πρότασης ή παράνομης διανομής περιεχομένου (</w:t>
      </w:r>
      <w:r>
        <w:t>anomaly</w:t>
      </w:r>
      <w:r w:rsidRPr="001B04CF">
        <w:rPr>
          <w:lang w:val="el-GR"/>
        </w:rPr>
        <w:t xml:space="preserve"> </w:t>
      </w:r>
      <w:r>
        <w:t>detection</w:t>
      </w:r>
      <w:r w:rsidRPr="001B04CF">
        <w:rPr>
          <w:lang w:val="el-GR"/>
        </w:rPr>
        <w:t xml:space="preserve">, </w:t>
      </w:r>
      <w:r>
        <w:t>fraud</w:t>
      </w:r>
      <w:r w:rsidRPr="001B04CF">
        <w:rPr>
          <w:lang w:val="el-GR"/>
        </w:rPr>
        <w:t xml:space="preserve"> </w:t>
      </w:r>
      <w:r>
        <w:t>detection</w:t>
      </w:r>
      <w:r w:rsidRPr="001B04CF">
        <w:rPr>
          <w:lang w:val="el-GR"/>
        </w:rPr>
        <w:t xml:space="preserve">) </w:t>
      </w:r>
    </w:p>
    <w:p w14:paraId="09E2AB8A" w14:textId="77777777" w:rsidR="001026BB" w:rsidRPr="001B04CF" w:rsidRDefault="00000000" w:rsidP="001B04CF">
      <w:pPr>
        <w:pStyle w:val="ListParagraph"/>
        <w:numPr>
          <w:ilvl w:val="0"/>
          <w:numId w:val="36"/>
        </w:numPr>
        <w:rPr>
          <w:lang w:val="el-GR"/>
        </w:rPr>
      </w:pPr>
      <w:r w:rsidRPr="001B04CF">
        <w:rPr>
          <w:b/>
          <w:lang w:val="el-GR"/>
        </w:rPr>
        <w:t>Ανάλυση συναισθημάτων από κριτικές και αντιδράσεις χρηστών</w:t>
      </w:r>
      <w:r w:rsidRPr="001B04CF">
        <w:rPr>
          <w:lang w:val="el-GR"/>
        </w:rPr>
        <w:t>. Η ανάλυση συναισθημάτων (</w:t>
      </w:r>
      <w:r>
        <w:t>Sentiment</w:t>
      </w:r>
      <w:r w:rsidRPr="001B04CF">
        <w:rPr>
          <w:lang w:val="el-GR"/>
        </w:rPr>
        <w:t xml:space="preserve"> </w:t>
      </w:r>
      <w:r>
        <w:t>Analysis</w:t>
      </w:r>
      <w:r w:rsidRPr="001B04CF">
        <w:rPr>
          <w:lang w:val="el-GR"/>
        </w:rPr>
        <w:t>) μέσω φυσικής επεξεργασίας γλώσσας (</w:t>
      </w:r>
      <w:r>
        <w:t>NLP</w:t>
      </w:r>
      <w:r w:rsidRPr="001B04CF">
        <w:rPr>
          <w:lang w:val="el-GR"/>
        </w:rPr>
        <w:t xml:space="preserve"> - </w:t>
      </w:r>
      <w:r>
        <w:t>Natural</w:t>
      </w:r>
      <w:r w:rsidRPr="001B04CF">
        <w:rPr>
          <w:lang w:val="el-GR"/>
        </w:rPr>
        <w:t xml:space="preserve"> </w:t>
      </w:r>
      <w:r>
        <w:t>Language</w:t>
      </w:r>
      <w:r w:rsidRPr="001B04CF">
        <w:rPr>
          <w:lang w:val="el-GR"/>
        </w:rPr>
        <w:t xml:space="preserve"> </w:t>
      </w:r>
      <w:r>
        <w:t>Processing</w:t>
      </w:r>
      <w:r w:rsidRPr="001B04CF">
        <w:rPr>
          <w:lang w:val="el-GR"/>
        </w:rPr>
        <w:t>) μπορεί να αξιοποιηθεί για την κατηγοριοποίηση σχολίων των χρηστών, βοηθώντας τις επιχειρήσεις να εντοπίζουν τάσεις και αντιδράσεις σχετικά με συγκεκριμένο περιεχόμενο.</w:t>
      </w:r>
    </w:p>
    <w:p w14:paraId="57DB9404" w14:textId="26C9DD8C" w:rsidR="001026BB" w:rsidRPr="001B04CF" w:rsidRDefault="00000000" w:rsidP="001B04CF">
      <w:pPr>
        <w:pStyle w:val="ListParagraph"/>
        <w:numPr>
          <w:ilvl w:val="0"/>
          <w:numId w:val="36"/>
        </w:numPr>
        <w:rPr>
          <w:lang w:val="el-GR"/>
        </w:rPr>
      </w:pPr>
      <w:r w:rsidRPr="001B04CF">
        <w:rPr>
          <w:b/>
          <w:lang w:val="el-GR"/>
        </w:rPr>
        <w:lastRenderedPageBreak/>
        <w:t>Πρόβλεψη εγκατάλειψης συνδρομητών (</w:t>
      </w:r>
      <w:r w:rsidRPr="001B04CF">
        <w:rPr>
          <w:b/>
        </w:rPr>
        <w:t>Churn</w:t>
      </w:r>
      <w:r w:rsidRPr="001B04CF">
        <w:rPr>
          <w:b/>
          <w:lang w:val="el-GR"/>
        </w:rPr>
        <w:t xml:space="preserve"> </w:t>
      </w:r>
      <w:r w:rsidRPr="001B04CF">
        <w:rPr>
          <w:b/>
        </w:rPr>
        <w:t>Prediction</w:t>
      </w:r>
      <w:r w:rsidRPr="001B04CF">
        <w:rPr>
          <w:b/>
          <w:lang w:val="el-GR"/>
        </w:rPr>
        <w:t xml:space="preserve">). </w:t>
      </w:r>
      <w:r w:rsidRPr="001B04CF">
        <w:rPr>
          <w:lang w:val="el-GR"/>
        </w:rPr>
        <w:t>Οι αλγόριθμοι τεχνητής νοημοσύνης μπορούν να αναλύσουν τη συμπεριφορά των χρηστών και να εντοπίσουν μοτίβα που υποδεικνύουν πιθανή ακύρωση συνδρομής, επιτρέποντας στις επιχειρήσεις να εφαρμόσουν στρατηγικές διατήρησης πελατών (</w:t>
      </w:r>
      <w:r w:rsidR="003A59D1">
        <w:t>retention</w:t>
      </w:r>
      <w:r w:rsidR="00591BBD" w:rsidRPr="00591BBD">
        <w:rPr>
          <w:lang w:val="el-GR"/>
        </w:rPr>
        <w:t xml:space="preserve"> </w:t>
      </w:r>
      <w:r w:rsidR="00591BBD">
        <w:t>strategies</w:t>
      </w:r>
      <w:r w:rsidRPr="001B04CF">
        <w:rPr>
          <w:lang w:val="el-GR"/>
        </w:rPr>
        <w:t>).</w:t>
      </w:r>
    </w:p>
    <w:p w14:paraId="1DCA30DA" w14:textId="77777777" w:rsidR="001026BB" w:rsidRDefault="001026BB">
      <w:pPr>
        <w:pStyle w:val="ListParagraph"/>
        <w:rPr>
          <w:lang w:val="el-GR"/>
        </w:rPr>
      </w:pPr>
    </w:p>
    <w:p w14:paraId="70C0D50A" w14:textId="77777777" w:rsidR="001026BB" w:rsidRDefault="00000000" w:rsidP="007A7223">
      <w:pPr>
        <w:pStyle w:val="Heading2"/>
        <w:numPr>
          <w:ilvl w:val="1"/>
          <w:numId w:val="31"/>
        </w:numPr>
        <w:rPr>
          <w:lang w:val="el-GR"/>
        </w:rPr>
      </w:pPr>
      <w:bookmarkStart w:id="14" w:name="_Toc195031638"/>
      <w:r>
        <w:rPr>
          <w:lang w:val="el-GR"/>
        </w:rPr>
        <w:t xml:space="preserve">Αποτελεσματικότητα </w:t>
      </w:r>
      <w:r>
        <w:t xml:space="preserve">Marketing </w:t>
      </w:r>
      <w:r>
        <w:rPr>
          <w:lang w:val="el-GR"/>
        </w:rPr>
        <w:t>– Διαφήμισης</w:t>
      </w:r>
      <w:bookmarkEnd w:id="14"/>
    </w:p>
    <w:p w14:paraId="30B9C32A" w14:textId="77777777" w:rsidR="001026BB" w:rsidRDefault="00000000">
      <w:pPr>
        <w:rPr>
          <w:lang w:val="el-GR"/>
        </w:rPr>
      </w:pPr>
      <w:r>
        <w:rPr>
          <w:noProof/>
        </w:rPr>
        <w:drawing>
          <wp:inline distT="0" distB="0" distL="0" distR="0" wp14:anchorId="5B8F74C0" wp14:editId="297ED32D">
            <wp:extent cx="5676900" cy="3192780"/>
            <wp:effectExtent l="0" t="0" r="0" b="7620"/>
            <wp:docPr id="2" name="Picture 2" descr="Google Ads koppelen met Power BI - T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oogle Ads koppelen met Power BI - TADA"/>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a:xfrm>
                      <a:off x="0" y="0"/>
                      <a:ext cx="5695178" cy="3203538"/>
                    </a:xfrm>
                    <a:prstGeom prst="rect">
                      <a:avLst/>
                    </a:prstGeom>
                    <a:noFill/>
                    <a:ln>
                      <a:noFill/>
                    </a:ln>
                  </pic:spPr>
                </pic:pic>
              </a:graphicData>
            </a:graphic>
          </wp:inline>
        </w:drawing>
      </w:r>
      <w:r>
        <w:rPr>
          <w:lang w:val="el-GR"/>
        </w:rPr>
        <w:t xml:space="preserve"> </w:t>
      </w:r>
    </w:p>
    <w:p w14:paraId="6180F6B3" w14:textId="77777777" w:rsidR="001026BB" w:rsidRDefault="00000000">
      <w:pPr>
        <w:ind w:firstLine="360"/>
        <w:rPr>
          <w:lang w:val="el-GR"/>
        </w:rPr>
      </w:pPr>
      <w:r>
        <w:rPr>
          <w:lang w:val="el-GR"/>
        </w:rPr>
        <w:t xml:space="preserve">Η χρήση </w:t>
      </w:r>
      <w:r>
        <w:t>Business</w:t>
      </w:r>
      <w:r>
        <w:rPr>
          <w:lang w:val="el-GR"/>
        </w:rPr>
        <w:t xml:space="preserve"> </w:t>
      </w:r>
      <w:r>
        <w:t>Intelligence</w:t>
      </w:r>
      <w:r>
        <w:rPr>
          <w:lang w:val="el-GR"/>
        </w:rPr>
        <w:t xml:space="preserve"> συστημάτων στις πλατφόρμες </w:t>
      </w:r>
      <w:r>
        <w:t>streaming</w:t>
      </w:r>
      <w:r>
        <w:rPr>
          <w:lang w:val="el-GR"/>
        </w:rPr>
        <w:t xml:space="preserve"> μπορούν να αποφέρουν νέες πηγές εσόδων μέσω στοχευμένων διαφημίσεων και στρατηγικών συνεργασιών. Οι πλατφόρμες μπορούν να αναλύσουν τη συμπεριφορά των χρηστών, τις προτιμήσεις τους και τον χρόνο αλληλεπίδρασης με το περιεχόμενο, ώστε να παρέχουν εξατομικευμένες διαφημίσεις. </w:t>
      </w:r>
    </w:p>
    <w:p w14:paraId="2E122960" w14:textId="3B309B74" w:rsidR="006A3CD2" w:rsidRPr="001B04CF" w:rsidRDefault="00000000" w:rsidP="001B04CF">
      <w:pPr>
        <w:pStyle w:val="ListParagraph"/>
        <w:numPr>
          <w:ilvl w:val="0"/>
          <w:numId w:val="37"/>
        </w:numPr>
        <w:rPr>
          <w:lang w:val="el-GR"/>
        </w:rPr>
      </w:pPr>
      <w:r w:rsidRPr="001B04CF">
        <w:rPr>
          <w:lang w:val="el-GR"/>
        </w:rPr>
        <w:t xml:space="preserve">Για παράδειγμα οι εταιρείες </w:t>
      </w:r>
      <w:r>
        <w:t>streaming</w:t>
      </w:r>
      <w:r w:rsidRPr="001B04CF">
        <w:rPr>
          <w:lang w:val="el-GR"/>
        </w:rPr>
        <w:t xml:space="preserve"> μπορούν να συνεργαστούν με άλλες εταιρείες προκειμένου να διαφημίσουν τα προϊόντα τους σε χρήστες που είναι πιο πιθανό τα ενδιαφέρονται για αυτά. Όπως διαφημίσεις ειδών κουζίνας σε άτομα που παρακολουθούν συχνά μαγειρικές εκπομπές, ή διαφήμιση αθλητικών ειδών, σε χρήστες που παρουσιάζουν ιδιαίτερο ενδιαφέρον σε κάποια αθλητικά δρόμενα. </w:t>
      </w:r>
    </w:p>
    <w:p w14:paraId="40A2A8C0" w14:textId="226135A0" w:rsidR="001026BB" w:rsidRPr="006A3CD2" w:rsidRDefault="006A3CD2" w:rsidP="006A3CD2">
      <w:pPr>
        <w:spacing w:after="0" w:line="240" w:lineRule="auto"/>
        <w:rPr>
          <w:lang w:val="el-GR"/>
        </w:rPr>
      </w:pPr>
      <w:r>
        <w:rPr>
          <w:lang w:val="el-GR"/>
        </w:rPr>
        <w:br w:type="page"/>
      </w:r>
    </w:p>
    <w:p w14:paraId="09CA217E" w14:textId="77777777" w:rsidR="001026BB" w:rsidRDefault="00000000" w:rsidP="007A7223">
      <w:pPr>
        <w:pStyle w:val="Heading1"/>
        <w:numPr>
          <w:ilvl w:val="0"/>
          <w:numId w:val="31"/>
        </w:numPr>
        <w:rPr>
          <w:lang w:val="el-GR"/>
        </w:rPr>
      </w:pPr>
      <w:bookmarkStart w:id="15" w:name="_Toc195031639"/>
      <w:r>
        <w:rPr>
          <w:lang w:val="el-GR"/>
        </w:rPr>
        <w:lastRenderedPageBreak/>
        <w:t>Επιχειρηματικές Απειλές Εφαρμογής</w:t>
      </w:r>
      <w:bookmarkEnd w:id="15"/>
    </w:p>
    <w:p w14:paraId="2A739B8B" w14:textId="17DE04BF" w:rsidR="001026BB" w:rsidRDefault="00922C2C" w:rsidP="007A7223">
      <w:pPr>
        <w:pStyle w:val="Heading2"/>
        <w:numPr>
          <w:ilvl w:val="1"/>
          <w:numId w:val="31"/>
        </w:numPr>
      </w:pPr>
      <w:bookmarkStart w:id="16" w:name="_Toc195031640"/>
      <w:r>
        <w:rPr>
          <w:lang w:val="el-GR"/>
        </w:rPr>
        <w:t xml:space="preserve">Παραβίαση </w:t>
      </w:r>
      <w:r w:rsidR="00000000">
        <w:rPr>
          <w:lang w:val="el-GR"/>
        </w:rPr>
        <w:t>Προσωπικ</w:t>
      </w:r>
      <w:r>
        <w:rPr>
          <w:lang w:val="el-GR"/>
        </w:rPr>
        <w:t>ών</w:t>
      </w:r>
      <w:r w:rsidR="00000000">
        <w:rPr>
          <w:lang w:val="el-GR"/>
        </w:rPr>
        <w:t xml:space="preserve"> </w:t>
      </w:r>
      <w:r>
        <w:rPr>
          <w:lang w:val="el-GR"/>
        </w:rPr>
        <w:t>Δ</w:t>
      </w:r>
      <w:r w:rsidR="00000000">
        <w:rPr>
          <w:lang w:val="el-GR"/>
        </w:rPr>
        <w:t>εδομέν</w:t>
      </w:r>
      <w:bookmarkEnd w:id="16"/>
      <w:r>
        <w:rPr>
          <w:lang w:val="el-GR"/>
        </w:rPr>
        <w:t>ών</w:t>
      </w:r>
    </w:p>
    <w:p w14:paraId="3022E2E3" w14:textId="77777777" w:rsidR="001026BB" w:rsidRDefault="00000000">
      <w:pPr>
        <w:rPr>
          <w:lang w:val="el-GR"/>
        </w:rPr>
      </w:pPr>
      <w:r>
        <w:rPr>
          <w:noProof/>
        </w:rPr>
        <w:drawing>
          <wp:inline distT="0" distB="0" distL="0" distR="0" wp14:anchorId="01782EA2" wp14:editId="7AA1A2B0">
            <wp:extent cx="5486400" cy="4114165"/>
            <wp:effectExtent l="0" t="0" r="0" b="635"/>
            <wp:docPr id="1218767245" name="Picture 2" descr="Infografía: 7 claves para entender la GDPR que entra en vigor en Europ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767245" name="Picture 2" descr="Infografía: 7 claves para entender la GDPR que entra en vigor en Europa"/>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5486400" cy="4114165"/>
                    </a:xfrm>
                    <a:prstGeom prst="rect">
                      <a:avLst/>
                    </a:prstGeom>
                    <a:noFill/>
                    <a:ln>
                      <a:noFill/>
                    </a:ln>
                  </pic:spPr>
                </pic:pic>
              </a:graphicData>
            </a:graphic>
          </wp:inline>
        </w:drawing>
      </w:r>
    </w:p>
    <w:p w14:paraId="4566EB91" w14:textId="77777777" w:rsidR="001026BB" w:rsidRDefault="00000000">
      <w:pPr>
        <w:ind w:firstLine="360"/>
        <w:rPr>
          <w:lang w:val="el-GR"/>
        </w:rPr>
      </w:pPr>
      <w:r>
        <w:rPr>
          <w:lang w:val="el-GR"/>
        </w:rPr>
        <w:t>Η χρήση των συστημάτων επιχειρηματικής ευφυίας και κατά συνέπεια η χρήση δεδομένων των χρηστών και της δράσης τους, ελλοχεύει τον κίνδυνο παραβίασης προσωπικών δεδομένων, και τον φόβο νομικών κυρώσεων. Η εταιρεία πρέπει να είναι προσεκτική στην συμμόρφωση με τους κανόνες προστασίας των προσωπικών δεδομένων (</w:t>
      </w:r>
      <w:r>
        <w:t>GDPR</w:t>
      </w:r>
      <w:r>
        <w:rPr>
          <w:lang w:val="el-GR"/>
        </w:rPr>
        <w:t xml:space="preserve"> </w:t>
      </w:r>
      <w:r>
        <w:t>compliance</w:t>
      </w:r>
      <w:r>
        <w:rPr>
          <w:lang w:val="el-GR"/>
        </w:rPr>
        <w:t>) προκειμένου να μην υποπέσει σε κάποια παράβαση.</w:t>
      </w:r>
    </w:p>
    <w:p w14:paraId="1867EFFF" w14:textId="77777777" w:rsidR="001026BB" w:rsidRDefault="00000000">
      <w:pPr>
        <w:pStyle w:val="ListParagraph"/>
        <w:numPr>
          <w:ilvl w:val="0"/>
          <w:numId w:val="6"/>
        </w:numPr>
        <w:rPr>
          <w:lang w:val="el-GR"/>
        </w:rPr>
      </w:pPr>
      <w:r>
        <w:rPr>
          <w:lang w:val="el-GR"/>
        </w:rPr>
        <w:t xml:space="preserve">Για παράδειγμα μπορεί ο χρήστης να μην επιθυμεί να συλλέγονται δεδομένα από τις προτιμήσεις του σε περιεχόμενο της πλατφόρμας. Ένα παράδειγμα πραγματικού κόσμου στο οποίο υπήρξε παραβίαση των προσωπικών δεδομένων, είναι η περίπτωση της </w:t>
      </w:r>
      <w:r>
        <w:t>Amazon</w:t>
      </w:r>
      <w:r>
        <w:rPr>
          <w:lang w:val="el-GR"/>
        </w:rPr>
        <w:t xml:space="preserve"> </w:t>
      </w:r>
      <w:r>
        <w:t>Alexa</w:t>
      </w:r>
      <w:r>
        <w:rPr>
          <w:lang w:val="el-GR"/>
        </w:rPr>
        <w:t>, η οποία κατηγορείται για συλλογή δεδομένων, ακόμα και όταν δεν είναι ενεργή, χωρίς την συγκατάθεση των χρηστών της. (</w:t>
      </w:r>
      <w:hyperlink r:id="rId24" w:anchor=":~:text=Amazon.com%20has%20reached%20a%20settlement%20of%20%2425m%20following,privacy%20rights%20through%20its%20popular%20voice%20assistant%2C%20Alexa." w:history="1">
        <w:r w:rsidR="001026BB">
          <w:rPr>
            <w:rStyle w:val="Hyperlink"/>
          </w:rPr>
          <w:t>Amazon</w:t>
        </w:r>
        <w:r w:rsidR="001026BB">
          <w:rPr>
            <w:rStyle w:val="Hyperlink"/>
            <w:lang w:val="el-GR"/>
          </w:rPr>
          <w:t xml:space="preserve"> </w:t>
        </w:r>
        <w:r w:rsidR="001026BB">
          <w:rPr>
            <w:rStyle w:val="Hyperlink"/>
          </w:rPr>
          <w:t>settles</w:t>
        </w:r>
        <w:r w:rsidR="001026BB">
          <w:rPr>
            <w:rStyle w:val="Hyperlink"/>
            <w:lang w:val="el-GR"/>
          </w:rPr>
          <w:t xml:space="preserve"> $25</w:t>
        </w:r>
        <w:r w:rsidR="001026BB">
          <w:rPr>
            <w:rStyle w:val="Hyperlink"/>
          </w:rPr>
          <w:t>m</w:t>
        </w:r>
        <w:r w:rsidR="001026BB">
          <w:rPr>
            <w:rStyle w:val="Hyperlink"/>
            <w:lang w:val="el-GR"/>
          </w:rPr>
          <w:t xml:space="preserve"> </w:t>
        </w:r>
        <w:r w:rsidR="001026BB">
          <w:rPr>
            <w:rStyle w:val="Hyperlink"/>
          </w:rPr>
          <w:t>lawsuit</w:t>
        </w:r>
        <w:r w:rsidR="001026BB">
          <w:rPr>
            <w:rStyle w:val="Hyperlink"/>
            <w:lang w:val="el-GR"/>
          </w:rPr>
          <w:t xml:space="preserve"> </w:t>
        </w:r>
        <w:r w:rsidR="001026BB">
          <w:rPr>
            <w:rStyle w:val="Hyperlink"/>
          </w:rPr>
          <w:t>over</w:t>
        </w:r>
        <w:r w:rsidR="001026BB">
          <w:rPr>
            <w:rStyle w:val="Hyperlink"/>
            <w:lang w:val="el-GR"/>
          </w:rPr>
          <w:t xml:space="preserve"> </w:t>
        </w:r>
        <w:r w:rsidR="001026BB">
          <w:rPr>
            <w:rStyle w:val="Hyperlink"/>
          </w:rPr>
          <w:t>Alexa</w:t>
        </w:r>
        <w:r w:rsidR="001026BB">
          <w:rPr>
            <w:rStyle w:val="Hyperlink"/>
            <w:lang w:val="el-GR"/>
          </w:rPr>
          <w:t>'</w:t>
        </w:r>
        <w:r w:rsidR="001026BB">
          <w:rPr>
            <w:rStyle w:val="Hyperlink"/>
          </w:rPr>
          <w:t>s</w:t>
        </w:r>
        <w:r w:rsidR="001026BB">
          <w:rPr>
            <w:rStyle w:val="Hyperlink"/>
            <w:lang w:val="el-GR"/>
          </w:rPr>
          <w:t xml:space="preserve"> </w:t>
        </w:r>
        <w:r w:rsidR="001026BB">
          <w:rPr>
            <w:rStyle w:val="Hyperlink"/>
          </w:rPr>
          <w:t>privacy</w:t>
        </w:r>
        <w:r w:rsidR="001026BB">
          <w:rPr>
            <w:rStyle w:val="Hyperlink"/>
            <w:lang w:val="el-GR"/>
          </w:rPr>
          <w:t xml:space="preserve"> </w:t>
        </w:r>
        <w:r w:rsidR="001026BB">
          <w:rPr>
            <w:rStyle w:val="Hyperlink"/>
          </w:rPr>
          <w:t>breach</w:t>
        </w:r>
      </w:hyperlink>
      <w:r>
        <w:rPr>
          <w:lang w:val="el-GR"/>
        </w:rPr>
        <w:t xml:space="preserve">) </w:t>
      </w:r>
    </w:p>
    <w:p w14:paraId="514DB2EC" w14:textId="77777777" w:rsidR="007F4F52" w:rsidRPr="007F4F52" w:rsidRDefault="007F4F52" w:rsidP="007F4F52">
      <w:pPr>
        <w:rPr>
          <w:lang w:val="el-GR"/>
        </w:rPr>
      </w:pPr>
    </w:p>
    <w:p w14:paraId="666EC6B4" w14:textId="06CC0E4A" w:rsidR="001026BB" w:rsidRDefault="00D63F07" w:rsidP="007A7223">
      <w:pPr>
        <w:pStyle w:val="Heading2"/>
        <w:numPr>
          <w:ilvl w:val="1"/>
          <w:numId w:val="31"/>
        </w:numPr>
      </w:pPr>
      <w:bookmarkStart w:id="17" w:name="_Toc195031641"/>
      <w:r>
        <w:rPr>
          <w:lang w:val="el-GR"/>
        </w:rPr>
        <w:lastRenderedPageBreak/>
        <w:t>Υποκλοπή Δ</w:t>
      </w:r>
      <w:r w:rsidR="00000000">
        <w:rPr>
          <w:lang w:val="el-GR"/>
        </w:rPr>
        <w:t>εδομένων</w:t>
      </w:r>
      <w:bookmarkEnd w:id="17"/>
      <w:r w:rsidR="00635307">
        <w:rPr>
          <w:lang w:val="el-GR"/>
        </w:rPr>
        <w:t xml:space="preserve"> – </w:t>
      </w:r>
      <w:proofErr w:type="spellStart"/>
      <w:r w:rsidR="00635307">
        <w:rPr>
          <w:lang w:val="el-GR"/>
        </w:rPr>
        <w:t>Κυβερνοεπιθέσεις</w:t>
      </w:r>
      <w:proofErr w:type="spellEnd"/>
    </w:p>
    <w:p w14:paraId="42C9C2A7" w14:textId="77777777" w:rsidR="001026BB" w:rsidRDefault="00000000">
      <w:pPr>
        <w:rPr>
          <w:lang w:val="el-GR"/>
        </w:rPr>
      </w:pPr>
      <w:r>
        <w:rPr>
          <w:noProof/>
        </w:rPr>
        <w:drawing>
          <wp:inline distT="0" distB="0" distL="0" distR="0" wp14:anchorId="25EB2FBA" wp14:editId="4A92C644">
            <wp:extent cx="5486400" cy="3325495"/>
            <wp:effectExtent l="0" t="0" r="0" b="8255"/>
            <wp:docPr id="775386803" name="Picture 3" descr="Uncover the Secrets: How to Hire a Hacker and Protect Your Onlin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386803" name="Picture 3" descr="Uncover the Secrets: How to Hire a Hacker and Protect Your Online ..."/>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a:xfrm>
                      <a:off x="0" y="0"/>
                      <a:ext cx="5486400" cy="3325495"/>
                    </a:xfrm>
                    <a:prstGeom prst="rect">
                      <a:avLst/>
                    </a:prstGeom>
                    <a:noFill/>
                    <a:ln>
                      <a:noFill/>
                    </a:ln>
                  </pic:spPr>
                </pic:pic>
              </a:graphicData>
            </a:graphic>
          </wp:inline>
        </w:drawing>
      </w:r>
    </w:p>
    <w:p w14:paraId="513D63A6" w14:textId="6A59CDD8" w:rsidR="001026BB" w:rsidRDefault="00000000">
      <w:pPr>
        <w:ind w:firstLine="360"/>
        <w:rPr>
          <w:lang w:val="el-GR"/>
        </w:rPr>
      </w:pPr>
      <w:r>
        <w:rPr>
          <w:lang w:val="el-GR"/>
        </w:rPr>
        <w:t xml:space="preserve">Ακόμα μία απειλή η οποία συνοδεύει τα δεδομένα και την αποθήκευση τους, είναι το ζήτημα της </w:t>
      </w:r>
      <w:proofErr w:type="spellStart"/>
      <w:r>
        <w:rPr>
          <w:lang w:val="el-GR"/>
        </w:rPr>
        <w:t>κυβερνοασφάλειας</w:t>
      </w:r>
      <w:proofErr w:type="spellEnd"/>
      <w:r>
        <w:rPr>
          <w:lang w:val="el-GR"/>
        </w:rPr>
        <w:t xml:space="preserve"> (</w:t>
      </w:r>
      <w:r>
        <w:t>cyber</w:t>
      </w:r>
      <w:r>
        <w:rPr>
          <w:lang w:val="el-GR"/>
        </w:rPr>
        <w:t>-</w:t>
      </w:r>
      <w:r>
        <w:t>security</w:t>
      </w:r>
      <w:r>
        <w:rPr>
          <w:lang w:val="el-GR"/>
        </w:rPr>
        <w:t xml:space="preserve">). Τα συστήματα </w:t>
      </w:r>
      <w:r>
        <w:t>Business</w:t>
      </w:r>
      <w:r>
        <w:rPr>
          <w:lang w:val="el-GR"/>
        </w:rPr>
        <w:t xml:space="preserve"> </w:t>
      </w:r>
      <w:r>
        <w:t>Intelligence</w:t>
      </w:r>
      <w:r>
        <w:rPr>
          <w:lang w:val="el-GR"/>
        </w:rPr>
        <w:t xml:space="preserve"> αποθηκεύουν και επεξεργάζονται μεγάλο όγκο ευαίσθητων – απόρρητων δεδομένων, τόσο των χρηστών, όσο και των δημιουργούν περιεχομένου. Οι πλατφόρμες </w:t>
      </w:r>
      <w:r>
        <w:t>streaming</w:t>
      </w:r>
      <w:r>
        <w:rPr>
          <w:lang w:val="el-GR"/>
        </w:rPr>
        <w:t xml:space="preserve"> θα πρέπει να είναι πολύ προσεκτικές σχετικά με την ασφαλή αποθήκευση των εν λόγω δεδομένων.</w:t>
      </w:r>
    </w:p>
    <w:p w14:paraId="3B24AF1F" w14:textId="07712973" w:rsidR="001026BB" w:rsidRDefault="00000000" w:rsidP="001B04CF">
      <w:pPr>
        <w:pStyle w:val="ListParagraph"/>
        <w:numPr>
          <w:ilvl w:val="0"/>
          <w:numId w:val="37"/>
        </w:numPr>
        <w:rPr>
          <w:lang w:val="el-GR"/>
        </w:rPr>
      </w:pPr>
      <w:r w:rsidRPr="001B04CF">
        <w:rPr>
          <w:lang w:val="el-GR"/>
        </w:rPr>
        <w:t xml:space="preserve">Για παράδειγμα μπορεί κάποια </w:t>
      </w:r>
      <w:proofErr w:type="spellStart"/>
      <w:r w:rsidRPr="001B04CF">
        <w:rPr>
          <w:lang w:val="el-GR"/>
        </w:rPr>
        <w:t>κυβερνοεπίθεση</w:t>
      </w:r>
      <w:proofErr w:type="spellEnd"/>
      <w:r w:rsidRPr="001B04CF">
        <w:rPr>
          <w:lang w:val="el-GR"/>
        </w:rPr>
        <w:t xml:space="preserve"> να διαρρεύσει τα προσωπικά δεδομένα κάποιου χρήστη (αριθμός κάρτας – κωδικοί – περιεχόμενο που παρακολουθεί κλπ.) ή να διαρρεύσει περιεχόμενο πριν αυτό δημοσιευθεί, όπως έγινε με την περίπτωση της </w:t>
      </w:r>
      <w:r>
        <w:t>HBO</w:t>
      </w:r>
      <w:r w:rsidRPr="001B04CF">
        <w:rPr>
          <w:lang w:val="el-GR"/>
        </w:rPr>
        <w:t xml:space="preserve"> το 2019, (</w:t>
      </w:r>
      <w:hyperlink r:id="rId26" w:history="1">
        <w:r w:rsidR="001026BB" w:rsidRPr="001B04CF">
          <w:rPr>
            <w:rStyle w:val="Hyperlink"/>
            <w:lang w:val="el-GR"/>
          </w:rPr>
          <w:t xml:space="preserve">Σε αναμμένα κάρβουνα το </w:t>
        </w:r>
        <w:r w:rsidR="001026BB">
          <w:rPr>
            <w:rStyle w:val="Hyperlink"/>
          </w:rPr>
          <w:t>HBO</w:t>
        </w:r>
        <w:r w:rsidR="001026BB" w:rsidRPr="001B04CF">
          <w:rPr>
            <w:rStyle w:val="Hyperlink"/>
            <w:lang w:val="el-GR"/>
          </w:rPr>
          <w:t xml:space="preserve">: Διέρρευσε η συνέχεια του </w:t>
        </w:r>
        <w:r w:rsidR="001026BB">
          <w:rPr>
            <w:rStyle w:val="Hyperlink"/>
          </w:rPr>
          <w:t>Game</w:t>
        </w:r>
        <w:r w:rsidR="001026BB" w:rsidRPr="001B04CF">
          <w:rPr>
            <w:rStyle w:val="Hyperlink"/>
            <w:lang w:val="el-GR"/>
          </w:rPr>
          <w:t xml:space="preserve"> </w:t>
        </w:r>
        <w:r w:rsidR="001026BB">
          <w:rPr>
            <w:rStyle w:val="Hyperlink"/>
          </w:rPr>
          <w:t>of</w:t>
        </w:r>
        <w:r w:rsidR="001026BB" w:rsidRPr="001B04CF">
          <w:rPr>
            <w:rStyle w:val="Hyperlink"/>
            <w:lang w:val="el-GR"/>
          </w:rPr>
          <w:t xml:space="preserve"> </w:t>
        </w:r>
        <w:r w:rsidR="001026BB">
          <w:rPr>
            <w:rStyle w:val="Hyperlink"/>
          </w:rPr>
          <w:t>Thrones</w:t>
        </w:r>
        <w:r w:rsidR="001026BB" w:rsidRPr="001B04CF">
          <w:rPr>
            <w:rStyle w:val="Hyperlink"/>
            <w:lang w:val="el-GR"/>
          </w:rPr>
          <w:t>; - Ελεύθερος Τύπος</w:t>
        </w:r>
      </w:hyperlink>
      <w:r w:rsidRPr="001B04CF">
        <w:rPr>
          <w:lang w:val="el-GR"/>
        </w:rPr>
        <w:t xml:space="preserve">) ή αντίστοιχα το 2021, όπου η </w:t>
      </w:r>
      <w:r>
        <w:t>Twitch</w:t>
      </w:r>
      <w:r w:rsidRPr="001B04CF">
        <w:rPr>
          <w:lang w:val="el-GR"/>
        </w:rPr>
        <w:t xml:space="preserve"> (ιδιοκτησία της </w:t>
      </w:r>
      <w:r>
        <w:t>Amazon</w:t>
      </w:r>
      <w:r w:rsidRPr="001B04CF">
        <w:rPr>
          <w:lang w:val="el-GR"/>
        </w:rPr>
        <w:t xml:space="preserve">) υπέστη τεράστια διαρροή δεδομένων, όπου διέρρευσαν πληροφορίες για τις πληρωμές των </w:t>
      </w:r>
      <w:r>
        <w:t>streamers</w:t>
      </w:r>
      <w:r w:rsidRPr="001B04CF">
        <w:rPr>
          <w:lang w:val="el-GR"/>
        </w:rPr>
        <w:t>, τον πηγαίο κώδικα της πλατφόρμας και άλλες ευαίσθητες λεπτομέρειες. (</w:t>
      </w:r>
      <w:hyperlink r:id="rId27" w:history="1">
        <w:r w:rsidR="001026BB">
          <w:rPr>
            <w:rStyle w:val="Hyperlink"/>
          </w:rPr>
          <w:t>Twitch</w:t>
        </w:r>
        <w:r w:rsidR="001026BB" w:rsidRPr="001B04CF">
          <w:rPr>
            <w:rStyle w:val="Hyperlink"/>
            <w:lang w:val="el-GR"/>
          </w:rPr>
          <w:t xml:space="preserve">: Τεράστια διαρροή ευαίσθητων προσωπικών δεδομένων - «Έγινε σφάλμα στον </w:t>
        </w:r>
        <w:r w:rsidR="001026BB">
          <w:rPr>
            <w:rStyle w:val="Hyperlink"/>
          </w:rPr>
          <w:t>server</w:t>
        </w:r>
        <w:r w:rsidR="001026BB" w:rsidRPr="001B04CF">
          <w:rPr>
            <w:rStyle w:val="Hyperlink"/>
            <w:lang w:val="el-GR"/>
          </w:rPr>
          <w:t xml:space="preserve">» | </w:t>
        </w:r>
        <w:proofErr w:type="spellStart"/>
        <w:r w:rsidR="001026BB">
          <w:rPr>
            <w:rStyle w:val="Hyperlink"/>
          </w:rPr>
          <w:t>LiFO</w:t>
        </w:r>
        <w:proofErr w:type="spellEnd"/>
      </w:hyperlink>
      <w:r w:rsidRPr="001B04CF">
        <w:rPr>
          <w:lang w:val="el-GR"/>
        </w:rPr>
        <w:t>)</w:t>
      </w:r>
    </w:p>
    <w:p w14:paraId="478C53C0" w14:textId="77777777" w:rsidR="001B04CF" w:rsidRPr="001B04CF" w:rsidRDefault="001B04CF" w:rsidP="001B04CF">
      <w:pPr>
        <w:rPr>
          <w:lang w:val="el-GR"/>
        </w:rPr>
      </w:pPr>
    </w:p>
    <w:p w14:paraId="095F0D9C" w14:textId="77777777" w:rsidR="001026BB" w:rsidRDefault="001026BB">
      <w:pPr>
        <w:pStyle w:val="ListParagraph"/>
        <w:rPr>
          <w:lang w:val="el-GR"/>
        </w:rPr>
      </w:pPr>
    </w:p>
    <w:p w14:paraId="1B75E385" w14:textId="77777777" w:rsidR="001026BB" w:rsidRDefault="00000000" w:rsidP="007A7223">
      <w:pPr>
        <w:pStyle w:val="Heading1"/>
        <w:numPr>
          <w:ilvl w:val="0"/>
          <w:numId w:val="31"/>
        </w:numPr>
      </w:pPr>
      <w:bookmarkStart w:id="18" w:name="_Toc195031643"/>
      <w:r>
        <w:rPr>
          <w:lang w:val="el-GR"/>
        </w:rPr>
        <w:lastRenderedPageBreak/>
        <w:t>Οικονομικός Αντίκτυπος Εφαρμογής</w:t>
      </w:r>
      <w:bookmarkEnd w:id="18"/>
    </w:p>
    <w:p w14:paraId="582824D6" w14:textId="15016988" w:rsidR="004964F4" w:rsidRDefault="004964F4" w:rsidP="004964F4">
      <w:pPr>
        <w:rPr>
          <w:lang w:val="el-GR"/>
        </w:rPr>
      </w:pPr>
      <w:r>
        <w:rPr>
          <w:noProof/>
          <w14:ligatures w14:val="none"/>
        </w:rPr>
        <w:drawing>
          <wp:inline distT="0" distB="0" distL="0" distR="0" wp14:anchorId="723A47BE" wp14:editId="5159301F">
            <wp:extent cx="5494867" cy="2866406"/>
            <wp:effectExtent l="0" t="0" r="0" b="0"/>
            <wp:docPr id="1041578488" name="Εικόνα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Εικόνα 2"/>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504222" cy="2871286"/>
                    </a:xfrm>
                    <a:prstGeom prst="rect">
                      <a:avLst/>
                    </a:prstGeom>
                  </pic:spPr>
                </pic:pic>
              </a:graphicData>
            </a:graphic>
          </wp:inline>
        </w:drawing>
      </w:r>
    </w:p>
    <w:p w14:paraId="5B7583F9" w14:textId="3341EF24" w:rsidR="00A73FE4" w:rsidRPr="00426FC1" w:rsidRDefault="00A73FE4" w:rsidP="00072E58">
      <w:pPr>
        <w:ind w:firstLine="720"/>
        <w:rPr>
          <w:lang w:val="el-GR"/>
        </w:rPr>
      </w:pPr>
      <w:r>
        <w:rPr>
          <w:lang w:val="el-GR"/>
        </w:rPr>
        <w:t>Αναφέραμε ως μειονέκτημα των συστημάτων επιχειρηματικής ευφυίας, το υψηλό κόστος υλοποίησης. Στο κεφάλαιο αυτό θα αναλύσουμε, ποιο είναι αυτό το κόστος, από πού πηγάζει, και θα δώσουμε μερικές αριθμητικές εκτιμήσεις για αυτό.</w:t>
      </w:r>
    </w:p>
    <w:p w14:paraId="635124C6" w14:textId="77777777" w:rsidR="001C0405" w:rsidRDefault="001C0405" w:rsidP="007A7223">
      <w:pPr>
        <w:pStyle w:val="Heading2"/>
        <w:numPr>
          <w:ilvl w:val="1"/>
          <w:numId w:val="31"/>
        </w:numPr>
      </w:pPr>
      <w:bookmarkStart w:id="19" w:name="_Toc195031644"/>
      <w:r w:rsidRPr="004964F4">
        <w:rPr>
          <w:lang w:val="el-GR"/>
        </w:rPr>
        <w:t>Άδειες Χρήσης &amp; Εργαλεία BI</w:t>
      </w:r>
      <w:bookmarkEnd w:id="19"/>
    </w:p>
    <w:p w14:paraId="59521E0D" w14:textId="74DE39C2" w:rsidR="00382F86" w:rsidRDefault="001C0405" w:rsidP="00382F86">
      <w:pPr>
        <w:ind w:firstLine="360"/>
        <w:rPr>
          <w:lang w:val="el-GR"/>
        </w:rPr>
      </w:pPr>
      <w:r>
        <w:rPr>
          <w:lang w:val="el-GR"/>
        </w:rPr>
        <w:t xml:space="preserve">Ένα μερίδιο κόστους υλοποίησης του </w:t>
      </w:r>
      <w:r>
        <w:t>BI</w:t>
      </w:r>
      <w:r w:rsidRPr="001C0405">
        <w:rPr>
          <w:lang w:val="el-GR"/>
        </w:rPr>
        <w:t xml:space="preserve"> </w:t>
      </w:r>
      <w:r>
        <w:rPr>
          <w:lang w:val="el-GR"/>
        </w:rPr>
        <w:t xml:space="preserve">συστήματος, είναι το κόστος απόκτησης άδειας χρήσης του. Οι περισσότεροι δημιουργοί </w:t>
      </w:r>
      <w:r>
        <w:t>BI</w:t>
      </w:r>
      <w:r>
        <w:rPr>
          <w:lang w:val="el-GR"/>
        </w:rPr>
        <w:t xml:space="preserve"> χρεώνουν τη χρήση των συστημάτων τους ανάλογα με το μέγεθος της επιχείρησης, και το πλήθος των χρηστών που το χρησιμοποιούν. </w:t>
      </w:r>
      <w:r w:rsidR="00382F86">
        <w:rPr>
          <w:lang w:val="el-GR"/>
        </w:rPr>
        <w:t>Η εταιρεία-πελάτης συνήθως αγοράζει μαζί με το προϊόν, μία εταιρική άδεια χρήσης (</w:t>
      </w:r>
      <w:r w:rsidR="00382F86">
        <w:t>enterprise</w:t>
      </w:r>
      <w:r w:rsidR="00382F86" w:rsidRPr="00382F86">
        <w:rPr>
          <w:lang w:val="el-GR"/>
        </w:rPr>
        <w:t xml:space="preserve"> </w:t>
      </w:r>
      <w:r w:rsidR="00382F86">
        <w:t>license</w:t>
      </w:r>
      <w:r w:rsidR="00382F86" w:rsidRPr="00382F86">
        <w:rPr>
          <w:lang w:val="el-GR"/>
        </w:rPr>
        <w:t xml:space="preserve">), </w:t>
      </w:r>
      <w:r w:rsidR="00382F86">
        <w:rPr>
          <w:lang w:val="el-GR"/>
        </w:rPr>
        <w:t xml:space="preserve">η οποία της δίνει το δικαίωμα να το χρησιμοποιήσει. Το κόστος μίας τέτοιας άδειας είναι περίπου </w:t>
      </w:r>
      <w:r w:rsidR="00382F86" w:rsidRPr="00382F86">
        <w:rPr>
          <w:b/>
          <w:bCs/>
          <w:lang w:val="el-GR"/>
        </w:rPr>
        <w:t>5.000 - 50.000 €/έτος</w:t>
      </w:r>
      <w:r w:rsidR="00382F86" w:rsidRPr="00F47F4D">
        <w:rPr>
          <w:lang w:val="el-GR"/>
        </w:rPr>
        <w:t>, ανάλογα με τον αριθμό των χρηστών και τις δυνατότητες του συστήματος.</w:t>
      </w:r>
    </w:p>
    <w:p w14:paraId="66EBDEBD" w14:textId="3B50CE21" w:rsidR="001C0405" w:rsidRPr="00F47F4D" w:rsidRDefault="00382F86" w:rsidP="00382F86">
      <w:pPr>
        <w:ind w:firstLine="360"/>
        <w:rPr>
          <w:lang w:val="el-GR"/>
        </w:rPr>
      </w:pPr>
      <w:r>
        <w:rPr>
          <w:lang w:val="el-GR"/>
        </w:rPr>
        <w:t xml:space="preserve">Εναλλακτικά μία εταιρεία έχει τη δυνατότητα να αναπτύξει η ίδια, ή να αναθέσει σε κάποια εξωτερική ομάδα να αναπτύξει για αυτήν ένα εσωτερικό – προσαρμοσμένο σύστημα επιχειρηματικής ευφυίας, το οποίο όμως εκτοξεύει το αρχικό κόστος στα </w:t>
      </w:r>
      <w:r w:rsidRPr="00382F86">
        <w:rPr>
          <w:b/>
          <w:bCs/>
          <w:lang w:val="el-GR"/>
        </w:rPr>
        <w:t>100.000 - 1.000.000 €</w:t>
      </w:r>
      <w:r w:rsidRPr="00382F86">
        <w:rPr>
          <w:lang w:val="el-GR"/>
        </w:rPr>
        <w:t>, ανάλογα με την πολυπλοκότητα</w:t>
      </w:r>
      <w:r>
        <w:rPr>
          <w:lang w:val="el-GR"/>
        </w:rPr>
        <w:t>, ενώ δημιουργεί και την ανάγκη για προσαρμοσμένες υπηρεσίες σ</w:t>
      </w:r>
      <w:r w:rsidRPr="00382F86">
        <w:rPr>
          <w:lang w:val="el-GR"/>
        </w:rPr>
        <w:t>υντήρηση</w:t>
      </w:r>
      <w:r>
        <w:rPr>
          <w:lang w:val="el-GR"/>
        </w:rPr>
        <w:t>ς</w:t>
      </w:r>
      <w:r w:rsidRPr="00382F86">
        <w:rPr>
          <w:lang w:val="el-GR"/>
        </w:rPr>
        <w:t xml:space="preserve"> και τεχνική</w:t>
      </w:r>
      <w:r>
        <w:rPr>
          <w:lang w:val="el-GR"/>
        </w:rPr>
        <w:t xml:space="preserve">ς </w:t>
      </w:r>
      <w:r w:rsidRPr="00382F86">
        <w:rPr>
          <w:lang w:val="el-GR"/>
        </w:rPr>
        <w:t>υποστήριξη</w:t>
      </w:r>
      <w:r>
        <w:rPr>
          <w:lang w:val="el-GR"/>
        </w:rPr>
        <w:t>ς, η οποία, εάν η ομάδα που το δημιούργησε είναι εξωτερική, προϋποθέτει επιπλέον κόστος</w:t>
      </w:r>
      <w:r w:rsidRPr="00382F86">
        <w:rPr>
          <w:lang w:val="el-GR"/>
        </w:rPr>
        <w:t xml:space="preserve"> 10.000 - 100.000 €/έτος.</w:t>
      </w:r>
    </w:p>
    <w:p w14:paraId="51A20BC6" w14:textId="77777777" w:rsidR="001C0405" w:rsidRPr="001C0405" w:rsidRDefault="001C0405" w:rsidP="004964F4">
      <w:pPr>
        <w:rPr>
          <w:lang w:val="el-GR"/>
        </w:rPr>
      </w:pPr>
    </w:p>
    <w:p w14:paraId="36DC1EBD" w14:textId="19DD61FA" w:rsidR="00136C1B" w:rsidRDefault="004964F4" w:rsidP="007A7223">
      <w:pPr>
        <w:pStyle w:val="Heading2"/>
        <w:numPr>
          <w:ilvl w:val="1"/>
          <w:numId w:val="31"/>
        </w:numPr>
      </w:pPr>
      <w:bookmarkStart w:id="20" w:name="_Toc195031645"/>
      <w:r w:rsidRPr="004964F4">
        <w:rPr>
          <w:lang w:val="el-GR"/>
        </w:rPr>
        <w:lastRenderedPageBreak/>
        <w:t>Κόστη Υποδομής &amp; Υπολογιστικών Πόρων</w:t>
      </w:r>
      <w:bookmarkEnd w:id="20"/>
    </w:p>
    <w:p w14:paraId="5BC59E04" w14:textId="15AB04FD" w:rsidR="004B5B44" w:rsidRPr="00C94F47" w:rsidRDefault="004B5B44" w:rsidP="004B5B44">
      <w:pPr>
        <w:rPr>
          <w:lang w:val="el-GR"/>
        </w:rPr>
      </w:pPr>
      <w:r>
        <w:rPr>
          <w:noProof/>
        </w:rPr>
        <w:drawing>
          <wp:inline distT="0" distB="0" distL="0" distR="0" wp14:anchorId="60E8B0E1" wp14:editId="49DC6C06">
            <wp:extent cx="5534025" cy="3618963"/>
            <wp:effectExtent l="0" t="0" r="0" b="635"/>
            <wp:docPr id="1173611428" name="Picture 2" descr="Computer Power Wallpap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omputer Power Wallpape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21027" cy="3741252"/>
                    </a:xfrm>
                    <a:prstGeom prst="rect">
                      <a:avLst/>
                    </a:prstGeom>
                    <a:noFill/>
                    <a:ln>
                      <a:noFill/>
                    </a:ln>
                  </pic:spPr>
                </pic:pic>
              </a:graphicData>
            </a:graphic>
          </wp:inline>
        </w:drawing>
      </w:r>
      <w:r w:rsidR="00F90E66">
        <w:rPr>
          <w:lang w:val="el-GR"/>
        </w:rPr>
        <w:t xml:space="preserve">   </w:t>
      </w:r>
    </w:p>
    <w:p w14:paraId="24544B26" w14:textId="50CD88DF" w:rsidR="00A73FE4" w:rsidRPr="00382F86" w:rsidRDefault="00382F86" w:rsidP="00F90E66">
      <w:pPr>
        <w:ind w:firstLine="360"/>
        <w:rPr>
          <w:lang w:val="el-GR"/>
        </w:rPr>
      </w:pPr>
      <w:r>
        <w:rPr>
          <w:lang w:val="el-GR"/>
        </w:rPr>
        <w:t xml:space="preserve">Τα δεδομένα που χρειάζονται για την υλοποίηση και την λειτουργία του </w:t>
      </w:r>
      <w:r>
        <w:t>Business</w:t>
      </w:r>
      <w:r w:rsidRPr="00382F86">
        <w:rPr>
          <w:lang w:val="el-GR"/>
        </w:rPr>
        <w:t xml:space="preserve"> </w:t>
      </w:r>
      <w:r>
        <w:t>Intelligence</w:t>
      </w:r>
      <w:r w:rsidRPr="00382F86">
        <w:rPr>
          <w:lang w:val="el-GR"/>
        </w:rPr>
        <w:t xml:space="preserve"> </w:t>
      </w:r>
      <w:r>
        <w:t>System</w:t>
      </w:r>
      <w:r w:rsidRPr="00382F86">
        <w:rPr>
          <w:lang w:val="el-GR"/>
        </w:rPr>
        <w:t xml:space="preserve">, </w:t>
      </w:r>
      <w:r>
        <w:rPr>
          <w:lang w:val="el-GR"/>
        </w:rPr>
        <w:t>απαιτούν ορισμένους υπολογιστικούς πόρους</w:t>
      </w:r>
      <w:r w:rsidR="00C94F47">
        <w:rPr>
          <w:lang w:val="el-GR"/>
        </w:rPr>
        <w:t xml:space="preserve"> για την αποθήκευση των δεδομένων, καθώς και</w:t>
      </w:r>
      <w:r>
        <w:rPr>
          <w:lang w:val="el-GR"/>
        </w:rPr>
        <w:t xml:space="preserve"> για</w:t>
      </w:r>
      <w:r w:rsidR="004B5B44">
        <w:rPr>
          <w:lang w:val="el-GR"/>
        </w:rPr>
        <w:t xml:space="preserve"> την εκτέλεση των υπολογισμών και των αναλύσεων</w:t>
      </w:r>
      <w:r>
        <w:rPr>
          <w:lang w:val="el-GR"/>
        </w:rPr>
        <w:t>. Αυτοί οι πόροι προφανώς συνεπάγονται κάποιο κόστος</w:t>
      </w:r>
      <w:r w:rsidR="004B5B44">
        <w:rPr>
          <w:lang w:val="el-GR"/>
        </w:rPr>
        <w:t xml:space="preserve">. Η εταιρεία </w:t>
      </w:r>
      <w:r w:rsidR="004B5B44">
        <w:t>Streaming</w:t>
      </w:r>
      <w:r w:rsidR="004B5B44" w:rsidRPr="004B5B44">
        <w:rPr>
          <w:lang w:val="el-GR"/>
        </w:rPr>
        <w:t xml:space="preserve"> </w:t>
      </w:r>
      <w:r w:rsidR="004B5B44">
        <w:rPr>
          <w:lang w:val="el-GR"/>
        </w:rPr>
        <w:t xml:space="preserve">ενδέχεται να επιλέξει να χρησιμοποιήσει εικονικά μηχανήματα στο </w:t>
      </w:r>
      <w:r w:rsidR="004B5B44">
        <w:t>cloud</w:t>
      </w:r>
      <w:r w:rsidR="004B5B44" w:rsidRPr="004B5B44">
        <w:rPr>
          <w:lang w:val="el-GR"/>
        </w:rPr>
        <w:t xml:space="preserve"> </w:t>
      </w:r>
      <w:r w:rsidR="004B5B44">
        <w:rPr>
          <w:lang w:val="el-GR"/>
        </w:rPr>
        <w:t xml:space="preserve">για να αποκτήσει την επιπλέον υπολογιστική ισχύ που χρειάζεται, ή να δημιουργήσει ιδιόκτητους </w:t>
      </w:r>
      <w:r w:rsidR="004B5B44">
        <w:t>servers</w:t>
      </w:r>
      <w:r w:rsidR="004B5B44" w:rsidRPr="004B5B44">
        <w:rPr>
          <w:lang w:val="el-GR"/>
        </w:rPr>
        <w:t xml:space="preserve">. </w:t>
      </w:r>
      <w:r w:rsidR="004B5B44">
        <w:rPr>
          <w:lang w:val="el-GR"/>
        </w:rPr>
        <w:t>Τα κόστη για τις 2 αυτές επιλογές είναι:</w:t>
      </w:r>
      <w:r w:rsidRPr="00382F86">
        <w:rPr>
          <w:lang w:val="el-GR"/>
        </w:rPr>
        <w:t xml:space="preserve"> </w:t>
      </w:r>
    </w:p>
    <w:p w14:paraId="0EA3A9F1" w14:textId="180ADC66" w:rsidR="004964F4" w:rsidRPr="00F47F4D" w:rsidRDefault="00A73FE4" w:rsidP="00425C23">
      <w:pPr>
        <w:pStyle w:val="ListParagraph"/>
        <w:numPr>
          <w:ilvl w:val="0"/>
          <w:numId w:val="15"/>
        </w:numPr>
        <w:ind w:left="360"/>
        <w:rPr>
          <w:b/>
          <w:bCs/>
          <w:u w:val="single"/>
        </w:rPr>
      </w:pPr>
      <w:r>
        <w:rPr>
          <w:b/>
          <w:bCs/>
          <w:u w:val="single"/>
          <w:lang w:val="el-GR"/>
        </w:rPr>
        <w:t>Υποδομή</w:t>
      </w:r>
      <w:r w:rsidR="004964F4" w:rsidRPr="00F47F4D">
        <w:rPr>
          <w:b/>
          <w:bCs/>
          <w:u w:val="single"/>
        </w:rPr>
        <w:t xml:space="preserve"> cloud:</w:t>
      </w:r>
    </w:p>
    <w:p w14:paraId="37BB4B75" w14:textId="0FEF0F75" w:rsidR="004964F4" w:rsidRPr="004964F4" w:rsidRDefault="004964F4" w:rsidP="00425C23">
      <w:pPr>
        <w:pStyle w:val="ListParagraph"/>
        <w:numPr>
          <w:ilvl w:val="0"/>
          <w:numId w:val="17"/>
        </w:numPr>
        <w:ind w:left="720"/>
        <w:rPr>
          <w:lang w:val="el-GR"/>
        </w:rPr>
      </w:pPr>
      <w:r w:rsidRPr="004964F4">
        <w:rPr>
          <w:lang w:val="el-GR"/>
        </w:rPr>
        <w:t>Αποθήκευση δεδομένων: 0,02 - 0,05 €/</w:t>
      </w:r>
      <w:r w:rsidRPr="004964F4">
        <w:t>GB</w:t>
      </w:r>
      <w:r w:rsidRPr="004964F4">
        <w:rPr>
          <w:lang w:val="el-GR"/>
        </w:rPr>
        <w:t xml:space="preserve"> μηνιαίως, ανάλογα με τον όγκο και τη συχνότητα πρόσβασης</w:t>
      </w:r>
    </w:p>
    <w:p w14:paraId="2DFC81F4" w14:textId="6130BAF7" w:rsidR="004964F4" w:rsidRDefault="004964F4" w:rsidP="00425C23">
      <w:pPr>
        <w:pStyle w:val="ListParagraph"/>
        <w:numPr>
          <w:ilvl w:val="0"/>
          <w:numId w:val="17"/>
        </w:numPr>
        <w:ind w:left="720"/>
        <w:rPr>
          <w:lang w:val="el-GR"/>
        </w:rPr>
      </w:pPr>
      <w:r w:rsidRPr="004964F4">
        <w:rPr>
          <w:lang w:val="el-GR"/>
        </w:rPr>
        <w:t>Επεξεργασία δεδομένων: 0,10 - 5 €/ώρα, ανάλογα με τους υπολογιστικούς πόρους (</w:t>
      </w:r>
      <w:r w:rsidRPr="004964F4">
        <w:t>CPU</w:t>
      </w:r>
      <w:r w:rsidRPr="004964F4">
        <w:rPr>
          <w:lang w:val="el-GR"/>
        </w:rPr>
        <w:t>/</w:t>
      </w:r>
      <w:r w:rsidRPr="004964F4">
        <w:t>GPU</w:t>
      </w:r>
      <w:r w:rsidRPr="004964F4">
        <w:rPr>
          <w:lang w:val="el-GR"/>
        </w:rPr>
        <w:t>)</w:t>
      </w:r>
    </w:p>
    <w:p w14:paraId="73987019" w14:textId="7AAB126E" w:rsidR="004964F4" w:rsidRPr="00F47F4D" w:rsidRDefault="004964F4" w:rsidP="00425C23">
      <w:pPr>
        <w:pStyle w:val="ListParagraph"/>
        <w:numPr>
          <w:ilvl w:val="0"/>
          <w:numId w:val="16"/>
        </w:numPr>
        <w:ind w:left="360"/>
        <w:rPr>
          <w:b/>
          <w:bCs/>
          <w:u w:val="single"/>
          <w:lang w:val="el-GR"/>
        </w:rPr>
      </w:pPr>
      <w:r w:rsidRPr="00F47F4D">
        <w:rPr>
          <w:b/>
          <w:bCs/>
          <w:u w:val="single"/>
        </w:rPr>
        <w:t>On-premise (</w:t>
      </w:r>
      <w:r w:rsidR="00A73FE4">
        <w:rPr>
          <w:b/>
          <w:bCs/>
          <w:u w:val="single"/>
          <w:lang w:val="el-GR"/>
        </w:rPr>
        <w:t>ιδιόκτητοι</w:t>
      </w:r>
      <w:r w:rsidRPr="00F47F4D">
        <w:rPr>
          <w:b/>
          <w:bCs/>
          <w:u w:val="single"/>
        </w:rPr>
        <w:t xml:space="preserve"> servers):</w:t>
      </w:r>
    </w:p>
    <w:p w14:paraId="3A115BBB" w14:textId="2581902A" w:rsidR="004964F4" w:rsidRPr="00F47F4D" w:rsidRDefault="004964F4" w:rsidP="00425C23">
      <w:pPr>
        <w:pStyle w:val="ListParagraph"/>
        <w:numPr>
          <w:ilvl w:val="0"/>
          <w:numId w:val="18"/>
        </w:numPr>
        <w:ind w:left="720"/>
        <w:rPr>
          <w:lang w:val="el-GR"/>
        </w:rPr>
      </w:pPr>
      <w:r w:rsidRPr="00F47F4D">
        <w:rPr>
          <w:lang w:val="el-GR"/>
        </w:rPr>
        <w:t>Εξοπλισμός και αρχική εγκατάσταση: 50.000 - 500.000 € ανάλογα με την κλίμακα της επιχείρησης</w:t>
      </w:r>
    </w:p>
    <w:p w14:paraId="46F8D718" w14:textId="6B29B10A" w:rsidR="004964F4" w:rsidRPr="004964F4" w:rsidRDefault="00A73FE4" w:rsidP="00425C23">
      <w:pPr>
        <w:pStyle w:val="ListParagraph"/>
        <w:numPr>
          <w:ilvl w:val="0"/>
          <w:numId w:val="18"/>
        </w:numPr>
        <w:ind w:left="720"/>
      </w:pPr>
      <w:r>
        <w:rPr>
          <w:lang w:val="el-GR"/>
        </w:rPr>
        <w:t>Συντήρηση</w:t>
      </w:r>
      <w:r w:rsidR="004964F4" w:rsidRPr="004964F4">
        <w:t xml:space="preserve"> και </w:t>
      </w:r>
      <w:r>
        <w:rPr>
          <w:lang w:val="el-GR"/>
        </w:rPr>
        <w:t>αναβαθμίσεις</w:t>
      </w:r>
      <w:r w:rsidR="004964F4" w:rsidRPr="004964F4">
        <w:t>: 10.000 - 100.000 € ετησίως.</w:t>
      </w:r>
    </w:p>
    <w:p w14:paraId="238FC1C0" w14:textId="77777777" w:rsidR="004964F4" w:rsidRPr="004964F4" w:rsidRDefault="004964F4" w:rsidP="004964F4">
      <w:pPr>
        <w:rPr>
          <w:lang w:val="el-GR"/>
        </w:rPr>
      </w:pPr>
    </w:p>
    <w:p w14:paraId="66BBC40F" w14:textId="3F695374" w:rsidR="004B5B44" w:rsidRDefault="00F47F4D" w:rsidP="007A7223">
      <w:pPr>
        <w:pStyle w:val="Heading2"/>
        <w:numPr>
          <w:ilvl w:val="1"/>
          <w:numId w:val="31"/>
        </w:numPr>
        <w:rPr>
          <w:lang w:val="el-GR"/>
        </w:rPr>
      </w:pPr>
      <w:bookmarkStart w:id="21" w:name="_Hlk194228465"/>
      <w:bookmarkStart w:id="22" w:name="_Toc195031646"/>
      <w:r w:rsidRPr="00F47F4D">
        <w:rPr>
          <w:lang w:val="el-GR"/>
        </w:rPr>
        <w:lastRenderedPageBreak/>
        <w:t xml:space="preserve">Κόστη </w:t>
      </w:r>
      <w:bookmarkEnd w:id="21"/>
      <w:r w:rsidR="00C94F47">
        <w:rPr>
          <w:lang w:val="el-GR"/>
        </w:rPr>
        <w:t>Μεταφοράς και</w:t>
      </w:r>
      <w:r w:rsidR="00C94F47" w:rsidRPr="00C94F47">
        <w:rPr>
          <w:lang w:val="el-GR"/>
        </w:rPr>
        <w:t xml:space="preserve"> </w:t>
      </w:r>
      <w:r w:rsidR="00C94F47">
        <w:rPr>
          <w:lang w:val="el-GR"/>
        </w:rPr>
        <w:t xml:space="preserve">Συλλογής </w:t>
      </w:r>
      <w:r w:rsidR="004166C8">
        <w:rPr>
          <w:lang w:val="el-GR"/>
        </w:rPr>
        <w:t>Δ</w:t>
      </w:r>
      <w:r w:rsidR="00C94F47">
        <w:rPr>
          <w:lang w:val="el-GR"/>
        </w:rPr>
        <w:t>εδομένων</w:t>
      </w:r>
      <w:bookmarkEnd w:id="22"/>
    </w:p>
    <w:p w14:paraId="4D4B369F" w14:textId="597B3DE3" w:rsidR="00130B4F" w:rsidRPr="00130B4F" w:rsidRDefault="00130B4F" w:rsidP="00130B4F">
      <w:pPr>
        <w:rPr>
          <w:lang w:val="el-GR"/>
        </w:rPr>
      </w:pPr>
      <w:r>
        <w:rPr>
          <w:noProof/>
        </w:rPr>
        <w:drawing>
          <wp:inline distT="0" distB="0" distL="0" distR="0" wp14:anchorId="68021C48" wp14:editId="75E2088A">
            <wp:extent cx="5381321" cy="4085493"/>
            <wp:effectExtent l="0" t="0" r="0" b="0"/>
            <wp:docPr id="382080640" name="Picture 3" descr="Data Warehouse For Your Busines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Data Warehouse For Your Businesses"/>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600947" cy="4252233"/>
                    </a:xfrm>
                    <a:prstGeom prst="rect">
                      <a:avLst/>
                    </a:prstGeom>
                    <a:noFill/>
                    <a:ln>
                      <a:noFill/>
                    </a:ln>
                  </pic:spPr>
                </pic:pic>
              </a:graphicData>
            </a:graphic>
          </wp:inline>
        </w:drawing>
      </w:r>
    </w:p>
    <w:p w14:paraId="78A91070" w14:textId="77777777" w:rsidR="00130B4F" w:rsidRDefault="004B5B44" w:rsidP="00072E58">
      <w:pPr>
        <w:ind w:firstLine="360"/>
        <w:rPr>
          <w:lang w:val="el-GR"/>
        </w:rPr>
      </w:pPr>
      <w:r>
        <w:rPr>
          <w:lang w:val="el-GR"/>
        </w:rPr>
        <w:t xml:space="preserve">Ένα ακόμα κόστος υιοθέτησης ενός συστήματος Επιχειρηματικής Ευφυίας είναι το κόστος </w:t>
      </w:r>
      <w:r w:rsidR="00C94F47">
        <w:rPr>
          <w:lang w:val="el-GR"/>
        </w:rPr>
        <w:t xml:space="preserve">μεταφοράς, συλλογής και προεργασίας δεδομένων. Όπως αναφέραμε και στα προηγούμενα κεφάλαια, μία πλατφόρμα </w:t>
      </w:r>
      <w:r w:rsidR="00C94F47">
        <w:t>streaming</w:t>
      </w:r>
      <w:r w:rsidR="00C94F47" w:rsidRPr="00C94F47">
        <w:rPr>
          <w:lang w:val="el-GR"/>
        </w:rPr>
        <w:t xml:space="preserve"> </w:t>
      </w:r>
      <w:r w:rsidR="00C94F47">
        <w:rPr>
          <w:lang w:val="el-GR"/>
        </w:rPr>
        <w:t xml:space="preserve">ενδέχεται να έχει διάφορα δεδομένα </w:t>
      </w:r>
      <w:r w:rsidR="00130B4F">
        <w:rPr>
          <w:lang w:val="el-GR"/>
        </w:rPr>
        <w:t xml:space="preserve">από διάφορες πηγές, </w:t>
      </w:r>
      <w:r w:rsidR="00C94F47">
        <w:rPr>
          <w:lang w:val="el-GR"/>
        </w:rPr>
        <w:t xml:space="preserve">που να είναι </w:t>
      </w:r>
      <w:r w:rsidR="00130B4F">
        <w:rPr>
          <w:lang w:val="el-GR"/>
        </w:rPr>
        <w:t>ωφέλιμο</w:t>
      </w:r>
      <w:r w:rsidR="00C94F47">
        <w:rPr>
          <w:lang w:val="el-GR"/>
        </w:rPr>
        <w:t xml:space="preserve"> να αναλυθούν από </w:t>
      </w:r>
      <w:r w:rsidR="00130B4F">
        <w:rPr>
          <w:lang w:val="el-GR"/>
        </w:rPr>
        <w:t xml:space="preserve">το </w:t>
      </w:r>
      <w:r w:rsidR="00130B4F">
        <w:t>BI</w:t>
      </w:r>
      <w:r w:rsidR="00130B4F" w:rsidRPr="00130B4F">
        <w:rPr>
          <w:lang w:val="el-GR"/>
        </w:rPr>
        <w:t xml:space="preserve"> </w:t>
      </w:r>
      <w:r w:rsidR="00130B4F">
        <w:rPr>
          <w:lang w:val="el-GR"/>
        </w:rPr>
        <w:t xml:space="preserve">σύστημα. Τα δεδομένα αυτά ωστόσο για να μπορέσουν να δοθούν ως </w:t>
      </w:r>
      <w:r w:rsidR="00130B4F">
        <w:t>input</w:t>
      </w:r>
      <w:r w:rsidR="00130B4F" w:rsidRPr="00130B4F">
        <w:rPr>
          <w:lang w:val="el-GR"/>
        </w:rPr>
        <w:t xml:space="preserve"> </w:t>
      </w:r>
      <w:r w:rsidR="00130B4F">
        <w:rPr>
          <w:lang w:val="el-GR"/>
        </w:rPr>
        <w:t>θα πρέπει πρώτα να δεχθούν μια αρχική επεξεργασία και στη συνέχεια να μεταφερθούν σε μία ενιαία βάση δεδομένων.</w:t>
      </w:r>
      <w:r w:rsidR="00130B4F">
        <w:rPr>
          <w:b/>
          <w:bCs/>
          <w:lang w:val="el-GR"/>
        </w:rPr>
        <w:t xml:space="preserve"> </w:t>
      </w:r>
      <w:r w:rsidR="00130B4F">
        <w:rPr>
          <w:lang w:val="el-GR"/>
        </w:rPr>
        <w:t xml:space="preserve">Αυτό συνεπάγεται κόστος, τόσο σε εργατοώρες, όσο και συστήματα – εργαλεία που μπορεί να χρησιμοποιηθούν για τη διαδικασία. </w:t>
      </w:r>
    </w:p>
    <w:p w14:paraId="20E57B92" w14:textId="571C6DB1" w:rsidR="00F47F4D" w:rsidRDefault="00130B4F" w:rsidP="00130B4F">
      <w:pPr>
        <w:pStyle w:val="ListParagraph"/>
        <w:numPr>
          <w:ilvl w:val="0"/>
          <w:numId w:val="26"/>
        </w:numPr>
        <w:rPr>
          <w:lang w:val="el-GR"/>
        </w:rPr>
      </w:pPr>
      <w:r w:rsidRPr="00130B4F">
        <w:rPr>
          <w:lang w:val="el-GR"/>
        </w:rPr>
        <w:t xml:space="preserve">Για παράδειγμα ένα σύστημα </w:t>
      </w:r>
      <w:r>
        <w:t>ETL</w:t>
      </w:r>
      <w:r w:rsidRPr="00130B4F">
        <w:rPr>
          <w:lang w:val="el-GR"/>
        </w:rPr>
        <w:t xml:space="preserve"> (</w:t>
      </w:r>
      <w:r>
        <w:t>extract</w:t>
      </w:r>
      <w:r w:rsidRPr="00130B4F">
        <w:rPr>
          <w:lang w:val="el-GR"/>
        </w:rPr>
        <w:t xml:space="preserve"> </w:t>
      </w:r>
      <w:r>
        <w:t>transform</w:t>
      </w:r>
      <w:r w:rsidRPr="00130B4F">
        <w:rPr>
          <w:lang w:val="el-GR"/>
        </w:rPr>
        <w:t xml:space="preserve"> </w:t>
      </w:r>
      <w:r>
        <w:t>and</w:t>
      </w:r>
      <w:r w:rsidRPr="00130B4F">
        <w:rPr>
          <w:lang w:val="el-GR"/>
        </w:rPr>
        <w:t xml:space="preserve"> </w:t>
      </w:r>
      <w:r>
        <w:t>load</w:t>
      </w:r>
      <w:r w:rsidRPr="00130B4F">
        <w:rPr>
          <w:lang w:val="el-GR"/>
        </w:rPr>
        <w:t>) το οποίο επιτρέπει την ομαλή εξαγωγή, συγκέντρωση και μεταφορά δεδομένων, από διάφορες πηγές σε μία νέα, μπορεί να κοστίσει από 800$/μήνα έως 8000$/μήνα.</w:t>
      </w:r>
    </w:p>
    <w:p w14:paraId="60371E73" w14:textId="77777777" w:rsidR="00425C23" w:rsidRDefault="00425C23" w:rsidP="00425C23">
      <w:pPr>
        <w:rPr>
          <w:lang w:val="el-GR"/>
        </w:rPr>
      </w:pPr>
    </w:p>
    <w:p w14:paraId="75409E0A" w14:textId="77777777" w:rsidR="00425C23" w:rsidRPr="00425C23" w:rsidRDefault="00425C23" w:rsidP="00425C23">
      <w:pPr>
        <w:rPr>
          <w:lang w:val="el-GR"/>
        </w:rPr>
      </w:pPr>
    </w:p>
    <w:p w14:paraId="0FA600E9" w14:textId="267368C0" w:rsidR="00F47F4D" w:rsidRPr="004964F4" w:rsidRDefault="00F47F4D" w:rsidP="007A7223">
      <w:pPr>
        <w:pStyle w:val="Heading2"/>
        <w:numPr>
          <w:ilvl w:val="1"/>
          <w:numId w:val="31"/>
        </w:numPr>
        <w:rPr>
          <w:lang w:val="el-GR"/>
        </w:rPr>
      </w:pPr>
      <w:bookmarkStart w:id="23" w:name="_Toc195031647"/>
      <w:r w:rsidRPr="00F47F4D">
        <w:rPr>
          <w:lang w:val="el-GR"/>
        </w:rPr>
        <w:lastRenderedPageBreak/>
        <w:t>Ανθρώπινο Δυναμικό &amp; Εξειδικευμένο Προσωπικό</w:t>
      </w:r>
      <w:bookmarkEnd w:id="23"/>
    </w:p>
    <w:p w14:paraId="5AA39871" w14:textId="592190FE" w:rsidR="002B5B62" w:rsidRDefault="00072E58" w:rsidP="00072E58">
      <w:pPr>
        <w:ind w:firstLine="720"/>
        <w:rPr>
          <w:lang w:val="el-GR"/>
        </w:rPr>
      </w:pPr>
      <w:r>
        <w:rPr>
          <w:lang w:val="el-GR"/>
        </w:rPr>
        <w:t>Η</w:t>
      </w:r>
      <w:r w:rsidR="002B5B62">
        <w:rPr>
          <w:lang w:val="el-GR"/>
        </w:rPr>
        <w:t xml:space="preserve"> επιστήμη της ανάλυσης δεδομένων και της εξαγωγής χρήσιμων συμπερασμάτων από αυτά, προϋποθέτει την κατοχή τεχνικών γνώσεων και εξειδίκευσης. Η εταιρεία </w:t>
      </w:r>
      <w:r w:rsidR="002B5B62">
        <w:t>streaming</w:t>
      </w:r>
      <w:r w:rsidR="002B5B62" w:rsidRPr="002B5B62">
        <w:rPr>
          <w:lang w:val="el-GR"/>
        </w:rPr>
        <w:t xml:space="preserve"> </w:t>
      </w:r>
      <w:r w:rsidR="002B5B62">
        <w:rPr>
          <w:lang w:val="el-GR"/>
        </w:rPr>
        <w:t xml:space="preserve">επομένως, αναμένεται να χρειαστεί μία νέα ομάδα η οποία θα αναλάβει την χρήση του </w:t>
      </w:r>
      <w:r w:rsidR="002B5B62">
        <w:t>BI</w:t>
      </w:r>
      <w:r w:rsidR="002B5B62" w:rsidRPr="002B5B62">
        <w:rPr>
          <w:lang w:val="el-GR"/>
        </w:rPr>
        <w:t xml:space="preserve"> </w:t>
      </w:r>
      <w:r w:rsidR="002B5B62">
        <w:rPr>
          <w:lang w:val="el-GR"/>
        </w:rPr>
        <w:t>συστήματος με σκοπό να καρπωθεί τα οφέλη που αυτό προσφέρει. Αυτό συνεπάγεται δαπάνες για εργατικό δυναμικό, είτε αυτές προέλθουν από εκπαίδευση του ήδη υπάρχοντος προσωπικού, είτε από πρόσληψη νέων υπαλλήλων για αυτό το σκοπό.</w:t>
      </w:r>
    </w:p>
    <w:p w14:paraId="513BA557" w14:textId="7AA658A4" w:rsidR="00F47F4D" w:rsidRPr="00F47F4D" w:rsidRDefault="00F47F4D" w:rsidP="004A6880">
      <w:pPr>
        <w:ind w:firstLine="360"/>
        <w:rPr>
          <w:lang w:val="el-GR"/>
        </w:rPr>
      </w:pPr>
      <w:r>
        <w:rPr>
          <w:lang w:val="el-GR"/>
        </w:rPr>
        <w:t>Ενδεικτικά δ</w:t>
      </w:r>
      <w:r w:rsidRPr="00F47F4D">
        <w:rPr>
          <w:lang w:val="el-GR"/>
        </w:rPr>
        <w:t>εδομένα για μέσο ετήσιο μισθό (</w:t>
      </w:r>
      <w:r>
        <w:rPr>
          <w:lang w:val="el-GR"/>
        </w:rPr>
        <w:t xml:space="preserve">τα νούμερα διαφέρουν σημαντικά ανάλογα </w:t>
      </w:r>
      <w:r w:rsidRPr="00F47F4D">
        <w:rPr>
          <w:lang w:val="el-GR"/>
        </w:rPr>
        <w:t>με την εμπειρία &amp; χώρα):</w:t>
      </w:r>
    </w:p>
    <w:p w14:paraId="7842DFFB" w14:textId="20895A4C" w:rsidR="00F47F4D" w:rsidRPr="00F47F4D" w:rsidRDefault="00F47F4D" w:rsidP="00F47F4D">
      <w:pPr>
        <w:numPr>
          <w:ilvl w:val="0"/>
          <w:numId w:val="24"/>
        </w:numPr>
      </w:pPr>
      <w:r w:rsidRPr="00F47F4D">
        <w:t>Data Engineer: 30.000 - 100.000 € ετησίως</w:t>
      </w:r>
    </w:p>
    <w:p w14:paraId="3897972C" w14:textId="5059D646" w:rsidR="00F47F4D" w:rsidRPr="00F47F4D" w:rsidRDefault="00F47F4D" w:rsidP="00F47F4D">
      <w:pPr>
        <w:numPr>
          <w:ilvl w:val="0"/>
          <w:numId w:val="24"/>
        </w:numPr>
      </w:pPr>
      <w:r w:rsidRPr="00F47F4D">
        <w:t>Data Analyst: 25.000 - 80.000 € ετησίως</w:t>
      </w:r>
    </w:p>
    <w:p w14:paraId="2A8F378C" w14:textId="217E0BE8" w:rsidR="00F47F4D" w:rsidRPr="00F47F4D" w:rsidRDefault="00F47F4D" w:rsidP="00F47F4D">
      <w:pPr>
        <w:numPr>
          <w:ilvl w:val="0"/>
          <w:numId w:val="24"/>
        </w:numPr>
      </w:pPr>
      <w:r w:rsidRPr="00F47F4D">
        <w:t>BI Developer: 40.000 - 120.000 € ετησίως</w:t>
      </w:r>
    </w:p>
    <w:p w14:paraId="4D1E3282" w14:textId="77777777" w:rsidR="00F47F4D" w:rsidRDefault="00F47F4D" w:rsidP="00F47F4D">
      <w:pPr>
        <w:rPr>
          <w:lang w:val="el-GR"/>
        </w:rPr>
      </w:pPr>
    </w:p>
    <w:p w14:paraId="243AB604" w14:textId="62DEA1B0" w:rsidR="004964F4" w:rsidRDefault="00130B4F" w:rsidP="007A7223">
      <w:pPr>
        <w:pStyle w:val="Heading2"/>
        <w:numPr>
          <w:ilvl w:val="1"/>
          <w:numId w:val="31"/>
        </w:numPr>
        <w:rPr>
          <w:lang w:val="el-GR"/>
        </w:rPr>
      </w:pPr>
      <w:bookmarkStart w:id="24" w:name="_Toc195031648"/>
      <w:r>
        <w:rPr>
          <w:lang w:val="el-GR"/>
        </w:rPr>
        <w:t xml:space="preserve">Χρονικό Κόστος και </w:t>
      </w:r>
      <w:r w:rsidR="000A23F5">
        <w:rPr>
          <w:lang w:val="el-GR"/>
        </w:rPr>
        <w:t>Κ</w:t>
      </w:r>
      <w:r>
        <w:rPr>
          <w:lang w:val="el-GR"/>
        </w:rPr>
        <w:t xml:space="preserve">όστος </w:t>
      </w:r>
      <w:r w:rsidR="000A23F5">
        <w:rPr>
          <w:lang w:val="el-GR"/>
        </w:rPr>
        <w:t>Ε</w:t>
      </w:r>
      <w:r>
        <w:rPr>
          <w:lang w:val="el-GR"/>
        </w:rPr>
        <w:t>υκαιρίας</w:t>
      </w:r>
      <w:bookmarkEnd w:id="24"/>
    </w:p>
    <w:p w14:paraId="15BF3556" w14:textId="5D8D86F2" w:rsidR="00840DB1" w:rsidRDefault="00256211" w:rsidP="00072E58">
      <w:pPr>
        <w:ind w:firstLine="504"/>
        <w:rPr>
          <w:lang w:val="el-GR"/>
        </w:rPr>
      </w:pPr>
      <w:r>
        <w:rPr>
          <w:lang w:val="el-GR"/>
        </w:rPr>
        <w:t>Τέλος οφείλουμε να αναφέρουμε ότι</w:t>
      </w:r>
      <w:r w:rsidR="00840DB1" w:rsidRPr="00840DB1">
        <w:rPr>
          <w:lang w:val="el-GR"/>
        </w:rPr>
        <w:t xml:space="preserve"> </w:t>
      </w:r>
      <w:r w:rsidR="00840DB1">
        <w:rPr>
          <w:lang w:val="el-GR"/>
        </w:rPr>
        <w:t>η</w:t>
      </w:r>
      <w:r w:rsidR="00840DB1" w:rsidRPr="00840DB1">
        <w:rPr>
          <w:lang w:val="el-GR"/>
        </w:rPr>
        <w:t xml:space="preserve"> υιοθέτηση ενός συστήματος επιχειρηματικής ευφυίας αποτελεί μια χρονοβόρα διαδικασία, η οποία συνεπάγεται όχι μόνο οικονομική δαπάνη, αλλά και σημαντική καταβολή χρόνου και προσπάθειας. Εκτός από τα άμεσα οικονομικά κόστη, πρέπει να λάβουμε υπόψη και το χρόνο που απαιτείται για την εφαρμογή του συστήματος. Αυτό σημαίνει ότι όλοι οι πόροι που διατίθενται (οικονομικοί και μη) για την εν λόγω διαδικασία, θα μπορούσαν ενδεχομένως να χρησιμοποιηθούν σε άλλες επιχειρηματικές πρωτοβουλίες ή έργα. Ως εκ τούτου, η επένδυση χρόνου και χρημάτων στην υιοθέτηση ενός συστήματος </w:t>
      </w:r>
      <w:r w:rsidR="00840DB1" w:rsidRPr="00840DB1">
        <w:t>BI</w:t>
      </w:r>
      <w:r w:rsidR="00840DB1" w:rsidRPr="00840DB1">
        <w:rPr>
          <w:lang w:val="el-GR"/>
        </w:rPr>
        <w:t xml:space="preserve"> ενέχει και ένα κόστος ευκαιρίας, δηλαδή τη δυνατότητα επένδυσης αυτών των πόρων σε άλλες εναλλακτικές επιχειρηματικές ιδέες.</w:t>
      </w:r>
    </w:p>
    <w:p w14:paraId="52929C93" w14:textId="665F0668" w:rsidR="00256211" w:rsidRPr="005C25FF" w:rsidRDefault="00840DB1" w:rsidP="00AE5F6A">
      <w:pPr>
        <w:spacing w:after="0" w:line="240" w:lineRule="auto"/>
        <w:rPr>
          <w:lang w:val="el-GR"/>
        </w:rPr>
      </w:pPr>
      <w:r>
        <w:rPr>
          <w:lang w:val="el-GR"/>
        </w:rPr>
        <w:br w:type="page"/>
      </w:r>
    </w:p>
    <w:p w14:paraId="14A62828" w14:textId="173A13F7" w:rsidR="001026BB" w:rsidRPr="00AE5F6A" w:rsidRDefault="00000000" w:rsidP="007A7223">
      <w:pPr>
        <w:pStyle w:val="Heading1"/>
        <w:numPr>
          <w:ilvl w:val="0"/>
          <w:numId w:val="31"/>
        </w:numPr>
        <w:rPr>
          <w:lang w:val="el-GR"/>
        </w:rPr>
      </w:pPr>
      <w:bookmarkStart w:id="25" w:name="_Toc195031649"/>
      <w:r>
        <w:rPr>
          <w:lang w:val="el-GR"/>
        </w:rPr>
        <w:lastRenderedPageBreak/>
        <w:t xml:space="preserve">Οι </w:t>
      </w:r>
      <w:r w:rsidR="009E32CB">
        <w:rPr>
          <w:lang w:val="el-GR"/>
        </w:rPr>
        <w:t>Α</w:t>
      </w:r>
      <w:r>
        <w:rPr>
          <w:lang w:val="el-GR"/>
        </w:rPr>
        <w:t xml:space="preserve">νταγωνιστικές </w:t>
      </w:r>
      <w:r w:rsidR="009E32CB">
        <w:rPr>
          <w:lang w:val="el-GR"/>
        </w:rPr>
        <w:t>Δ</w:t>
      </w:r>
      <w:r>
        <w:rPr>
          <w:lang w:val="el-GR"/>
        </w:rPr>
        <w:t xml:space="preserve">υνάμεις </w:t>
      </w:r>
      <w:r w:rsidR="009E32CB">
        <w:rPr>
          <w:lang w:val="el-GR"/>
        </w:rPr>
        <w:t>τ</w:t>
      </w:r>
      <w:r>
        <w:rPr>
          <w:lang w:val="el-GR"/>
        </w:rPr>
        <w:t xml:space="preserve">ου </w:t>
      </w:r>
      <w:r w:rsidR="009E32CB">
        <w:rPr>
          <w:lang w:val="el-GR"/>
        </w:rPr>
        <w:t>Ε</w:t>
      </w:r>
      <w:r>
        <w:rPr>
          <w:lang w:val="el-GR"/>
        </w:rPr>
        <w:t xml:space="preserve">πιχειρηματικού </w:t>
      </w:r>
      <w:r w:rsidR="009E32CB">
        <w:rPr>
          <w:lang w:val="el-GR"/>
        </w:rPr>
        <w:t>Κ</w:t>
      </w:r>
      <w:r>
        <w:rPr>
          <w:lang w:val="el-GR"/>
        </w:rPr>
        <w:t>λάδου</w:t>
      </w:r>
      <w:r w:rsidR="00AE5F6A">
        <w:rPr>
          <w:lang w:val="el-GR"/>
        </w:rPr>
        <w:t xml:space="preserve"> (</w:t>
      </w:r>
      <w:r w:rsidR="00AE5F6A">
        <w:t>PORTER</w:t>
      </w:r>
      <w:r w:rsidR="00AE5F6A" w:rsidRPr="00AE5F6A">
        <w:rPr>
          <w:lang w:val="el-GR"/>
        </w:rPr>
        <w:t xml:space="preserve"> </w:t>
      </w:r>
      <w:r w:rsidR="00AE5F6A">
        <w:t>Analysis</w:t>
      </w:r>
      <w:r w:rsidR="00AE5F6A" w:rsidRPr="00AE5F6A">
        <w:rPr>
          <w:lang w:val="el-GR"/>
        </w:rPr>
        <w:t>)</w:t>
      </w:r>
      <w:bookmarkEnd w:id="25"/>
    </w:p>
    <w:p w14:paraId="3C53C7B4" w14:textId="71481DB8" w:rsidR="00AE5F6A" w:rsidRPr="007F06A3" w:rsidRDefault="00992C58" w:rsidP="007F06A3">
      <w:r>
        <w:rPr>
          <w:noProof/>
        </w:rPr>
        <w:drawing>
          <wp:inline distT="0" distB="0" distL="0" distR="0" wp14:anchorId="705E07CB" wp14:editId="1D6370E2">
            <wp:extent cx="5486400" cy="3732530"/>
            <wp:effectExtent l="0" t="0" r="0" b="1270"/>
            <wp:docPr id="250870826" name="Picture 4" descr="Understanding Porter's Five For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Understanding Porter's Five Forces"/>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86400" cy="3732530"/>
                    </a:xfrm>
                    <a:prstGeom prst="rect">
                      <a:avLst/>
                    </a:prstGeom>
                    <a:noFill/>
                    <a:ln>
                      <a:noFill/>
                    </a:ln>
                  </pic:spPr>
                </pic:pic>
              </a:graphicData>
            </a:graphic>
          </wp:inline>
        </w:drawing>
      </w:r>
    </w:p>
    <w:p w14:paraId="635C741F" w14:textId="239EC100" w:rsidR="00270983" w:rsidRPr="00270983" w:rsidRDefault="00AE5F6A" w:rsidP="007F06A3">
      <w:pPr>
        <w:pStyle w:val="Heading2"/>
        <w:numPr>
          <w:ilvl w:val="1"/>
          <w:numId w:val="31"/>
        </w:numPr>
      </w:pPr>
      <w:bookmarkStart w:id="26" w:name="_Toc195031651"/>
      <w:r>
        <w:rPr>
          <w:lang w:val="el-GR"/>
        </w:rPr>
        <w:t xml:space="preserve">Υφιστάμενος </w:t>
      </w:r>
      <w:r w:rsidR="00FE30E0">
        <w:rPr>
          <w:lang w:val="el-GR"/>
        </w:rPr>
        <w:t>Α</w:t>
      </w:r>
      <w:r>
        <w:rPr>
          <w:lang w:val="el-GR"/>
        </w:rPr>
        <w:t>νταγωνισμός</w:t>
      </w:r>
      <w:bookmarkEnd w:id="26"/>
    </w:p>
    <w:p w14:paraId="3622D393" w14:textId="25146C97" w:rsidR="00072E58" w:rsidRPr="00357A58" w:rsidRDefault="00072E58" w:rsidP="0074725F">
      <w:pPr>
        <w:ind w:firstLine="720"/>
        <w:rPr>
          <w:lang w:val="el-GR"/>
        </w:rPr>
      </w:pPr>
      <w:r>
        <w:rPr>
          <w:lang w:val="el-GR"/>
        </w:rPr>
        <w:t>Στον κλάδο τ</w:t>
      </w:r>
      <w:r w:rsidR="002F38AB">
        <w:rPr>
          <w:lang w:val="el-GR"/>
        </w:rPr>
        <w:t xml:space="preserve">ων πλατφορμών </w:t>
      </w:r>
      <w:r w:rsidR="002F38AB">
        <w:t>Streaming</w:t>
      </w:r>
      <w:r w:rsidR="002F38AB" w:rsidRPr="002F38AB">
        <w:rPr>
          <w:lang w:val="el-GR"/>
        </w:rPr>
        <w:t xml:space="preserve">, </w:t>
      </w:r>
      <w:r w:rsidR="002F38AB">
        <w:rPr>
          <w:lang w:val="el-GR"/>
        </w:rPr>
        <w:t xml:space="preserve">ο υφιστάμενος ανταγωνισμός είναι αρκετά υψηλός. </w:t>
      </w:r>
      <w:r w:rsidR="00992C58">
        <w:rPr>
          <w:lang w:val="el-GR"/>
        </w:rPr>
        <w:t xml:space="preserve">Η συγκεκριμένη αγορά </w:t>
      </w:r>
      <w:r w:rsidR="000C5845">
        <w:rPr>
          <w:lang w:val="el-GR"/>
        </w:rPr>
        <w:t>περιλαμβάνει</w:t>
      </w:r>
      <w:r w:rsidR="00992C58">
        <w:rPr>
          <w:lang w:val="el-GR"/>
        </w:rPr>
        <w:t xml:space="preserve"> πολύ μεγάλες πλατφόρμες από εταιρείες κολοσσούς, οι οποίες κατέχουν το μεγαλύτερο μερίδιο αγοράς (π.χ. </w:t>
      </w:r>
      <w:r w:rsidR="00992C58">
        <w:t>Spotify</w:t>
      </w:r>
      <w:r w:rsidR="00992C58" w:rsidRPr="00992C58">
        <w:rPr>
          <w:lang w:val="el-GR"/>
        </w:rPr>
        <w:t xml:space="preserve">, </w:t>
      </w:r>
      <w:r w:rsidR="00992C58">
        <w:t>Apple</w:t>
      </w:r>
      <w:r w:rsidR="00992C58" w:rsidRPr="00992C58">
        <w:rPr>
          <w:lang w:val="el-GR"/>
        </w:rPr>
        <w:t xml:space="preserve"> </w:t>
      </w:r>
      <w:r w:rsidR="00992C58">
        <w:t>Music</w:t>
      </w:r>
      <w:r w:rsidR="00992C58" w:rsidRPr="00992C58">
        <w:rPr>
          <w:lang w:val="el-GR"/>
        </w:rPr>
        <w:t xml:space="preserve">, </w:t>
      </w:r>
      <w:r w:rsidR="00992C58">
        <w:t>YT</w:t>
      </w:r>
      <w:r w:rsidR="00992C58" w:rsidRPr="00992C58">
        <w:rPr>
          <w:lang w:val="el-GR"/>
        </w:rPr>
        <w:t xml:space="preserve"> </w:t>
      </w:r>
      <w:r w:rsidR="00992C58">
        <w:t>Music</w:t>
      </w:r>
      <w:r w:rsidR="00992C58" w:rsidRPr="00992C58">
        <w:rPr>
          <w:lang w:val="el-GR"/>
        </w:rPr>
        <w:t>,</w:t>
      </w:r>
      <w:r w:rsidR="0074725F">
        <w:rPr>
          <w:lang w:val="el-GR"/>
        </w:rPr>
        <w:t xml:space="preserve"> </w:t>
      </w:r>
      <w:r w:rsidR="007E48BE">
        <w:t>YouTube</w:t>
      </w:r>
      <w:r w:rsidR="0074725F" w:rsidRPr="0074725F">
        <w:rPr>
          <w:lang w:val="el-GR"/>
        </w:rPr>
        <w:t>,</w:t>
      </w:r>
      <w:r w:rsidR="00992C58" w:rsidRPr="00992C58">
        <w:rPr>
          <w:lang w:val="el-GR"/>
        </w:rPr>
        <w:t xml:space="preserve"> </w:t>
      </w:r>
      <w:r w:rsidR="00992C58" w:rsidRPr="00992C58">
        <w:t>Netflix</w:t>
      </w:r>
      <w:r w:rsidR="00992C58" w:rsidRPr="00992C58">
        <w:rPr>
          <w:lang w:val="el-GR"/>
        </w:rPr>
        <w:t xml:space="preserve">, </w:t>
      </w:r>
      <w:r w:rsidR="00992C58" w:rsidRPr="00992C58">
        <w:t>Amazon</w:t>
      </w:r>
      <w:r w:rsidR="00992C58" w:rsidRPr="00992C58">
        <w:rPr>
          <w:lang w:val="el-GR"/>
        </w:rPr>
        <w:t xml:space="preserve"> </w:t>
      </w:r>
      <w:r w:rsidR="00992C58" w:rsidRPr="00992C58">
        <w:t>Prime</w:t>
      </w:r>
      <w:r w:rsidR="00992C58" w:rsidRPr="00992C58">
        <w:rPr>
          <w:lang w:val="el-GR"/>
        </w:rPr>
        <w:t xml:space="preserve"> </w:t>
      </w:r>
      <w:r w:rsidR="00992C58" w:rsidRPr="00992C58">
        <w:t>Video</w:t>
      </w:r>
      <w:r w:rsidR="00992C58" w:rsidRPr="00992C58">
        <w:rPr>
          <w:lang w:val="el-GR"/>
        </w:rPr>
        <w:t xml:space="preserve">, </w:t>
      </w:r>
      <w:r w:rsidR="00992C58" w:rsidRPr="00992C58">
        <w:t>Disney</w:t>
      </w:r>
      <w:r w:rsidR="00992C58" w:rsidRPr="00992C58">
        <w:rPr>
          <w:lang w:val="el-GR"/>
        </w:rPr>
        <w:t xml:space="preserve">+, </w:t>
      </w:r>
      <w:r w:rsidR="00992C58" w:rsidRPr="00992C58">
        <w:t>HBO</w:t>
      </w:r>
      <w:r w:rsidR="00992C58" w:rsidRPr="00992C58">
        <w:rPr>
          <w:lang w:val="el-GR"/>
        </w:rPr>
        <w:t xml:space="preserve"> </w:t>
      </w:r>
      <w:r w:rsidR="00992C58" w:rsidRPr="00992C58">
        <w:t>Max</w:t>
      </w:r>
      <w:r w:rsidR="00992C58" w:rsidRPr="00992C58">
        <w:rPr>
          <w:lang w:val="el-GR"/>
        </w:rPr>
        <w:t xml:space="preserve">, </w:t>
      </w:r>
      <w:r w:rsidR="00992C58" w:rsidRPr="00992C58">
        <w:t>Apple</w:t>
      </w:r>
      <w:r w:rsidR="00992C58" w:rsidRPr="00992C58">
        <w:rPr>
          <w:lang w:val="el-GR"/>
        </w:rPr>
        <w:t xml:space="preserve"> </w:t>
      </w:r>
      <w:r w:rsidR="00992C58" w:rsidRPr="00992C58">
        <w:t>TV</w:t>
      </w:r>
      <w:r w:rsidR="00992C58" w:rsidRPr="00992C58">
        <w:rPr>
          <w:lang w:val="el-GR"/>
        </w:rPr>
        <w:t xml:space="preserve"> </w:t>
      </w:r>
      <w:r w:rsidR="00992C58">
        <w:rPr>
          <w:lang w:val="el-GR"/>
        </w:rPr>
        <w:t>κλπ.</w:t>
      </w:r>
      <w:r w:rsidR="00992C58" w:rsidRPr="00992C58">
        <w:rPr>
          <w:lang w:val="el-GR"/>
        </w:rPr>
        <w:t>)</w:t>
      </w:r>
      <w:r w:rsidR="0074725F">
        <w:rPr>
          <w:lang w:val="el-GR"/>
        </w:rPr>
        <w:t xml:space="preserve">, και </w:t>
      </w:r>
      <w:r w:rsidR="000C5845">
        <w:rPr>
          <w:lang w:val="el-GR"/>
        </w:rPr>
        <w:t>παρέχουν</w:t>
      </w:r>
      <w:r w:rsidR="0074725F">
        <w:rPr>
          <w:lang w:val="el-GR"/>
        </w:rPr>
        <w:t xml:space="preserve"> τα περισσότερα είδη περιεχομένου που μπορεί ένας καταναλωτής να αναζητήσει</w:t>
      </w:r>
      <w:r w:rsidR="00992C58" w:rsidRPr="00992C58">
        <w:rPr>
          <w:lang w:val="el-GR"/>
        </w:rPr>
        <w:t>.</w:t>
      </w:r>
    </w:p>
    <w:p w14:paraId="60F21A30" w14:textId="3ECB75F4" w:rsidR="00992C58" w:rsidRDefault="00992C58" w:rsidP="002F38AB">
      <w:pPr>
        <w:ind w:firstLine="720"/>
        <w:rPr>
          <w:lang w:val="el-GR"/>
        </w:rPr>
      </w:pPr>
      <w:r>
        <w:rPr>
          <w:lang w:val="el-GR"/>
        </w:rPr>
        <w:t xml:space="preserve">Επίσης, </w:t>
      </w:r>
      <w:r w:rsidR="00574760">
        <w:rPr>
          <w:lang w:val="el-GR"/>
        </w:rPr>
        <w:t xml:space="preserve">όσων αφορά την τιμή, παρατηρείται συχνά «πόλεμος τιμών» στο συγκεκριμένο κλάδο, με πολλές πλατφόρμες να καταφεύγουν σε προσφορές και </w:t>
      </w:r>
      <w:r w:rsidR="000C5845">
        <w:rPr>
          <w:lang w:val="el-GR"/>
        </w:rPr>
        <w:t xml:space="preserve">φθηνά </w:t>
      </w:r>
      <w:r w:rsidR="00574760">
        <w:rPr>
          <w:lang w:val="el-GR"/>
        </w:rPr>
        <w:t>πακέτα, για να προσεγγίσουν συνδρομητές.</w:t>
      </w:r>
    </w:p>
    <w:p w14:paraId="021D71AC" w14:textId="6738464A" w:rsidR="00574760" w:rsidRDefault="00574760" w:rsidP="002F38AB">
      <w:pPr>
        <w:ind w:firstLine="720"/>
        <w:rPr>
          <w:lang w:val="el-GR"/>
        </w:rPr>
      </w:pPr>
      <w:r>
        <w:rPr>
          <w:lang w:val="el-GR"/>
        </w:rPr>
        <w:t xml:space="preserve">Στον κλάδο αυτό λοιπόν, η χρήση συστημάτων επιχειρηματικής ευφυίας και η επιστήμη της αναλυτικής, θα επιτρέψει στην επιχείρηση, να προσεγγίσει καλύτερα τα ενδιαφέροντα των καταναλωτών. Μέσω της ανάλυσης δεδομένων μπορεί η πλατφόρμα να αφουγκραστεί τις προτιμήσεις των χρηστών, τόσο σε περιεχόμενο (μέσω διαφοροποίησης ή/και επικέντρωσης), όσο και σε τιμολογιακές στρατηγικές. Επίσης θα </w:t>
      </w:r>
      <w:r>
        <w:rPr>
          <w:lang w:val="el-GR"/>
        </w:rPr>
        <w:lastRenderedPageBreak/>
        <w:t xml:space="preserve">επιτρέψει στην πλατφόρμα να είναι πιο αποδοτική, εντοπίζοντας τυχόν </w:t>
      </w:r>
      <w:r w:rsidR="000C5845">
        <w:rPr>
          <w:lang w:val="el-GR"/>
        </w:rPr>
        <w:t xml:space="preserve">εσωτερικά </w:t>
      </w:r>
      <w:r>
        <w:rPr>
          <w:lang w:val="el-GR"/>
        </w:rPr>
        <w:t>λειτουργικά προβλήματα και αντιμετωπίζοντάς τα.</w:t>
      </w:r>
    </w:p>
    <w:p w14:paraId="3F7C7512" w14:textId="32DCEEEA" w:rsidR="00574760" w:rsidRPr="005C25FF" w:rsidRDefault="00574760" w:rsidP="002F38AB">
      <w:pPr>
        <w:ind w:firstLine="720"/>
        <w:rPr>
          <w:lang w:val="el-GR"/>
        </w:rPr>
      </w:pPr>
      <w:r w:rsidRPr="00CB06C7">
        <w:rPr>
          <w:lang w:val="el-GR"/>
        </w:rPr>
        <w:t>Συνεπώς</w:t>
      </w:r>
      <w:r w:rsidRPr="00CB06C7">
        <w:rPr>
          <w:b/>
          <w:bCs/>
          <w:lang w:val="el-GR"/>
        </w:rPr>
        <w:t xml:space="preserve"> το </w:t>
      </w:r>
      <w:r w:rsidRPr="00CB06C7">
        <w:rPr>
          <w:b/>
          <w:bCs/>
        </w:rPr>
        <w:t>Business</w:t>
      </w:r>
      <w:r w:rsidRPr="00CB06C7">
        <w:rPr>
          <w:b/>
          <w:bCs/>
          <w:lang w:val="el-GR"/>
        </w:rPr>
        <w:t xml:space="preserve"> </w:t>
      </w:r>
      <w:r w:rsidRPr="00CB06C7">
        <w:rPr>
          <w:b/>
          <w:bCs/>
        </w:rPr>
        <w:t>Intelligence</w:t>
      </w:r>
      <w:r w:rsidRPr="00CB06C7">
        <w:rPr>
          <w:b/>
          <w:bCs/>
          <w:lang w:val="el-GR"/>
        </w:rPr>
        <w:t>, μπορεί να αποδώσει ανταγωνιστικό πλεονέκτημα κατά του υφιστάμενου ανταγωνισμού</w:t>
      </w:r>
      <w:r>
        <w:rPr>
          <w:lang w:val="el-GR"/>
        </w:rPr>
        <w:t>, ωστόσο είναι σημαντικό να σημειώσουμε, ότι πολλές από τις μεγάλες επιχειρήσεις του εν λόγω κλάδου, εφαρμόζουν ήδη μεθόδους ανάλυσης δεδομένων για να εξασφαλίσουν τα παραπάνω οφέλη.</w:t>
      </w:r>
    </w:p>
    <w:p w14:paraId="0BA55AC5" w14:textId="45E9C644" w:rsidR="00270983" w:rsidRDefault="006A5960" w:rsidP="006A5960">
      <w:pPr>
        <w:pStyle w:val="Footer"/>
      </w:pPr>
      <w:r w:rsidRPr="006A5960">
        <w:rPr>
          <w:noProof/>
        </w:rPr>
        <w:drawing>
          <wp:inline distT="0" distB="0" distL="0" distR="0" wp14:anchorId="34680907" wp14:editId="6DF75FCC">
            <wp:extent cx="5486400" cy="2760980"/>
            <wp:effectExtent l="0" t="0" r="0" b="1270"/>
            <wp:docPr id="92523461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234612" name="Picture 1" descr="A screenshot of a computer&#10;&#10;AI-generated content may be incorrect."/>
                    <pic:cNvPicPr/>
                  </pic:nvPicPr>
                  <pic:blipFill>
                    <a:blip r:embed="rId32"/>
                    <a:stretch>
                      <a:fillRect/>
                    </a:stretch>
                  </pic:blipFill>
                  <pic:spPr>
                    <a:xfrm>
                      <a:off x="0" y="0"/>
                      <a:ext cx="5486400" cy="2760980"/>
                    </a:xfrm>
                    <a:prstGeom prst="rect">
                      <a:avLst/>
                    </a:prstGeom>
                  </pic:spPr>
                </pic:pic>
              </a:graphicData>
            </a:graphic>
          </wp:inline>
        </w:drawing>
      </w:r>
    </w:p>
    <w:p w14:paraId="72EDE379" w14:textId="123CDE60" w:rsidR="006A5960" w:rsidRPr="006A5960" w:rsidRDefault="00470B62" w:rsidP="006A5960">
      <w:pPr>
        <w:pStyle w:val="Footer"/>
      </w:pPr>
      <w:r>
        <w:t>(</w:t>
      </w:r>
      <w:hyperlink r:id="rId33" w:history="1">
        <w:r w:rsidR="006A5960" w:rsidRPr="006A5960">
          <w:rPr>
            <w:rStyle w:val="Hyperlink"/>
          </w:rPr>
          <w:t>Top streaming services by traffic volume 2024 | Statista</w:t>
        </w:r>
      </w:hyperlink>
      <w:r>
        <w:t>)</w:t>
      </w:r>
    </w:p>
    <w:p w14:paraId="5003FB6D" w14:textId="4164F7D1" w:rsidR="00AE5F6A" w:rsidRDefault="00072E58" w:rsidP="006B41BF">
      <w:pPr>
        <w:pStyle w:val="Heading2"/>
        <w:numPr>
          <w:ilvl w:val="1"/>
          <w:numId w:val="31"/>
        </w:numPr>
        <w:rPr>
          <w:lang w:val="el-GR"/>
        </w:rPr>
      </w:pPr>
      <w:bookmarkStart w:id="27" w:name="_Toc195031652"/>
      <w:r>
        <w:rPr>
          <w:lang w:val="el-GR"/>
        </w:rPr>
        <w:t xml:space="preserve">Πιθανοί </w:t>
      </w:r>
      <w:r w:rsidR="00306A39">
        <w:rPr>
          <w:lang w:val="el-GR"/>
        </w:rPr>
        <w:t>Ν</w:t>
      </w:r>
      <w:r>
        <w:rPr>
          <w:lang w:val="el-GR"/>
        </w:rPr>
        <w:t xml:space="preserve">έοι </w:t>
      </w:r>
      <w:r w:rsidR="00306A39">
        <w:rPr>
          <w:lang w:val="el-GR"/>
        </w:rPr>
        <w:t>Α</w:t>
      </w:r>
      <w:r>
        <w:rPr>
          <w:lang w:val="el-GR"/>
        </w:rPr>
        <w:t>νταγωνιστές</w:t>
      </w:r>
      <w:bookmarkEnd w:id="27"/>
    </w:p>
    <w:p w14:paraId="2AA96A2A" w14:textId="74ED78CB" w:rsidR="0074725F" w:rsidRPr="0074725F" w:rsidRDefault="00357A58" w:rsidP="0074725F">
      <w:pPr>
        <w:ind w:firstLine="720"/>
        <w:rPr>
          <w:lang w:val="el-GR"/>
        </w:rPr>
      </w:pPr>
      <w:r>
        <w:rPr>
          <w:lang w:val="el-GR"/>
        </w:rPr>
        <w:t xml:space="preserve">Η είσοδος ενός νέου ανταγωνιστή στην πολύ ανταγωνιστική αγορά των </w:t>
      </w:r>
      <w:r>
        <w:t>streaming</w:t>
      </w:r>
      <w:r w:rsidRPr="00357A58">
        <w:rPr>
          <w:lang w:val="el-GR"/>
        </w:rPr>
        <w:t xml:space="preserve"> </w:t>
      </w:r>
      <w:r>
        <w:t>platforms</w:t>
      </w:r>
      <w:r w:rsidRPr="00357A58">
        <w:rPr>
          <w:lang w:val="el-GR"/>
        </w:rPr>
        <w:t xml:space="preserve">, </w:t>
      </w:r>
      <w:r>
        <w:rPr>
          <w:lang w:val="el-GR"/>
        </w:rPr>
        <w:t>είναι ιδιαίτερα δύσκολη. Για να εισέλθει ένας νέος ανταγωνιστής σε αυτή την αγορά, απαιτείται πολύ υψηλό κόστος αρχικής επένδυσης</w:t>
      </w:r>
      <w:r w:rsidR="008A75EA">
        <w:rPr>
          <w:lang w:val="el-GR"/>
        </w:rPr>
        <w:t>, ενώ τ</w:t>
      </w:r>
      <w:r>
        <w:rPr>
          <w:lang w:val="el-GR"/>
        </w:rPr>
        <w:t xml:space="preserve">αυτόχρονα είναι σχετικά δύσκολο να </w:t>
      </w:r>
      <w:r w:rsidR="0074725F">
        <w:rPr>
          <w:lang w:val="el-GR"/>
        </w:rPr>
        <w:t>κερδίσει την εμπιστοσύνη των καταναλωτών, καθώς οι περισσότεροι από αυτούς είναι προσκολλημένοι σε πλατφόρμες, που έχουν αποκτήσει φήμη και έχουν αποδεδειγμένη ποιότητα και αξιοπιστία.</w:t>
      </w:r>
      <w:r w:rsidR="008A75EA">
        <w:rPr>
          <w:lang w:val="el-GR"/>
        </w:rPr>
        <w:t xml:space="preserve"> Επίσης πολλές από τις υφιστάμενες πλατφόρμες έχουν πετύχει οικονομίες κλίμακας, γεγονός που τους προσδίδει σημαντικό πλεονέκτημα κόστους, σε βάρος νεοεισερχόμενων ανταγωνιστών</w:t>
      </w:r>
      <w:r w:rsidR="000C5845">
        <w:rPr>
          <w:lang w:val="el-GR"/>
        </w:rPr>
        <w:t>.</w:t>
      </w:r>
    </w:p>
    <w:p w14:paraId="3533855E" w14:textId="65FD0C77" w:rsidR="00574760" w:rsidRDefault="00357A58" w:rsidP="00357A58">
      <w:pPr>
        <w:pStyle w:val="ListParagraph"/>
        <w:numPr>
          <w:ilvl w:val="0"/>
          <w:numId w:val="33"/>
        </w:numPr>
        <w:rPr>
          <w:lang w:val="el-GR"/>
        </w:rPr>
      </w:pPr>
      <w:r w:rsidRPr="00357A58">
        <w:rPr>
          <w:b/>
          <w:bCs/>
          <w:lang w:val="el-GR"/>
        </w:rPr>
        <w:t>Παράδειγμα</w:t>
      </w:r>
      <w:r w:rsidRPr="00357A58">
        <w:rPr>
          <w:lang w:val="el-GR"/>
        </w:rPr>
        <w:t xml:space="preserve">: Το </w:t>
      </w:r>
      <w:r w:rsidRPr="00357A58">
        <w:t>Quibi</w:t>
      </w:r>
      <w:r w:rsidRPr="00357A58">
        <w:rPr>
          <w:lang w:val="el-GR"/>
        </w:rPr>
        <w:t xml:space="preserve"> (2020), αν και με επενδύσεις άνω του $1 δισ., δεν κατάφερε να επιβιώσει λόγω χαμηλής αποδοχής.</w:t>
      </w:r>
    </w:p>
    <w:p w14:paraId="0CBB1771" w14:textId="28BF79BA" w:rsidR="008416DB" w:rsidRPr="0074725F" w:rsidRDefault="0074725F" w:rsidP="000C5845">
      <w:pPr>
        <w:ind w:firstLine="720"/>
        <w:rPr>
          <w:lang w:val="el-GR"/>
        </w:rPr>
      </w:pPr>
      <w:r>
        <w:rPr>
          <w:lang w:val="el-GR"/>
        </w:rPr>
        <w:t xml:space="preserve">Ωστόσο, ακόμα και στην χαμηλή απειλή πιθανών ανταγωνιστών, </w:t>
      </w:r>
      <w:r w:rsidRPr="00CB06C7">
        <w:rPr>
          <w:b/>
          <w:bCs/>
          <w:lang w:val="el-GR"/>
        </w:rPr>
        <w:t xml:space="preserve">η χρήση συστημάτων επιχειρηματικής ευφυίας, μπορεί να </w:t>
      </w:r>
      <w:r w:rsidR="00CB06C7">
        <w:rPr>
          <w:b/>
          <w:bCs/>
          <w:lang w:val="el-GR"/>
        </w:rPr>
        <w:t xml:space="preserve">μειώσει </w:t>
      </w:r>
      <w:r w:rsidRPr="00CB06C7">
        <w:rPr>
          <w:b/>
          <w:bCs/>
          <w:lang w:val="el-GR"/>
        </w:rPr>
        <w:t xml:space="preserve">ακόμα περισσότερο την </w:t>
      </w:r>
      <w:r w:rsidR="00CB06C7">
        <w:rPr>
          <w:b/>
          <w:bCs/>
          <w:lang w:val="el-GR"/>
        </w:rPr>
        <w:t>ανταγωνιστικότητα των νεοεισερχόμενων επιχειρήσεων</w:t>
      </w:r>
      <w:r>
        <w:rPr>
          <w:lang w:val="el-GR"/>
        </w:rPr>
        <w:t xml:space="preserve">, χτίζοντας μεγαλύτερη </w:t>
      </w:r>
      <w:r>
        <w:rPr>
          <w:lang w:val="el-GR"/>
        </w:rPr>
        <w:lastRenderedPageBreak/>
        <w:t xml:space="preserve">αξιοπιστία και προσφέροντας πιο προσωποποιημένο περιεχόμενο στους καταναλωτές, ενώ ταυτόχρονα διευρύνει το αρχικό κόστος που χρειάζεται να καταβάλει ένας νέος ανταγωνιστής, προκειμένου να </w:t>
      </w:r>
      <w:r w:rsidR="000C5845">
        <w:rPr>
          <w:lang w:val="el-GR"/>
        </w:rPr>
        <w:t>πετύχει παρόμοια απόδοση με τους υφιστάμενους ανταγωνιστές</w:t>
      </w:r>
      <w:r>
        <w:rPr>
          <w:lang w:val="el-GR"/>
        </w:rPr>
        <w:t>.</w:t>
      </w:r>
    </w:p>
    <w:p w14:paraId="6D0A4542" w14:textId="6308064F" w:rsidR="00072E58" w:rsidRDefault="00072E58" w:rsidP="005B0A82">
      <w:pPr>
        <w:pStyle w:val="Heading2"/>
        <w:numPr>
          <w:ilvl w:val="1"/>
          <w:numId w:val="31"/>
        </w:numPr>
      </w:pPr>
      <w:bookmarkStart w:id="28" w:name="_Toc195031653"/>
      <w:r>
        <w:rPr>
          <w:lang w:val="el-GR"/>
        </w:rPr>
        <w:t>Υποκατάστατα</w:t>
      </w:r>
      <w:bookmarkEnd w:id="28"/>
    </w:p>
    <w:p w14:paraId="0ECEE6BA" w14:textId="447853B9" w:rsidR="00896B40" w:rsidRDefault="006A5960" w:rsidP="00896B40">
      <w:r w:rsidRPr="006A5960">
        <w:rPr>
          <w:noProof/>
        </w:rPr>
        <w:drawing>
          <wp:inline distT="0" distB="0" distL="0" distR="0" wp14:anchorId="5730AC8F" wp14:editId="7811C32A">
            <wp:extent cx="5486400" cy="4397375"/>
            <wp:effectExtent l="0" t="0" r="0" b="3175"/>
            <wp:docPr id="1500704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704917" name=""/>
                    <pic:cNvPicPr/>
                  </pic:nvPicPr>
                  <pic:blipFill>
                    <a:blip r:embed="rId34"/>
                    <a:stretch>
                      <a:fillRect/>
                    </a:stretch>
                  </pic:blipFill>
                  <pic:spPr>
                    <a:xfrm>
                      <a:off x="0" y="0"/>
                      <a:ext cx="5486400" cy="4397375"/>
                    </a:xfrm>
                    <a:prstGeom prst="rect">
                      <a:avLst/>
                    </a:prstGeom>
                  </pic:spPr>
                </pic:pic>
              </a:graphicData>
            </a:graphic>
          </wp:inline>
        </w:drawing>
      </w:r>
    </w:p>
    <w:p w14:paraId="4A4BD75D" w14:textId="5481AFEE" w:rsidR="006A5960" w:rsidRDefault="00470B62" w:rsidP="00470B62">
      <w:pPr>
        <w:pStyle w:val="Footer"/>
      </w:pPr>
      <w:r>
        <w:t>(</w:t>
      </w:r>
      <w:hyperlink r:id="rId35" w:history="1">
        <w:r w:rsidRPr="00470B62">
          <w:rPr>
            <w:rStyle w:val="Hyperlink"/>
          </w:rPr>
          <w:t>Chart: TV Keeps Losing Ground | Statista</w:t>
        </w:r>
      </w:hyperlink>
      <w:r>
        <w:t>)</w:t>
      </w:r>
    </w:p>
    <w:p w14:paraId="5AEDB8C5" w14:textId="77777777" w:rsidR="00470B62" w:rsidRPr="00470B62" w:rsidRDefault="00470B62" w:rsidP="00470B62">
      <w:pPr>
        <w:pStyle w:val="Footer"/>
        <w:rPr>
          <w:rStyle w:val="SubtleEmphasis"/>
          <w:i w:val="0"/>
          <w:iCs w:val="0"/>
          <w:color w:val="auto"/>
        </w:rPr>
      </w:pPr>
    </w:p>
    <w:p w14:paraId="1CF0431C" w14:textId="7EC5BB03" w:rsidR="008416DB" w:rsidRDefault="008416DB" w:rsidP="008416DB">
      <w:pPr>
        <w:ind w:firstLine="720"/>
        <w:rPr>
          <w:lang w:val="el-GR"/>
        </w:rPr>
      </w:pPr>
      <w:r>
        <w:rPr>
          <w:lang w:val="el-GR"/>
        </w:rPr>
        <w:t xml:space="preserve">Τα παραδοσιακά υποκατάστατα των πλατφορμών </w:t>
      </w:r>
      <w:r>
        <w:t>Streaming</w:t>
      </w:r>
      <w:r>
        <w:rPr>
          <w:lang w:val="el-GR"/>
        </w:rPr>
        <w:t>, (δηλ. τηλεόραση, ραδιόφωνο, σινεμά κλπ.) έχουν χαμηλή ανταγωνιστική δύναμη, καθώς δεν παρέχουν στον καταναλωτή, την επιλογή του περιεχομένου (</w:t>
      </w:r>
      <w:r>
        <w:t>on</w:t>
      </w:r>
      <w:r w:rsidRPr="008416DB">
        <w:rPr>
          <w:lang w:val="el-GR"/>
        </w:rPr>
        <w:t xml:space="preserve"> </w:t>
      </w:r>
      <w:r>
        <w:t>demand</w:t>
      </w:r>
      <w:r w:rsidRPr="008416DB">
        <w:rPr>
          <w:lang w:val="el-GR"/>
        </w:rPr>
        <w:t>)</w:t>
      </w:r>
      <w:r w:rsidR="000C5845">
        <w:rPr>
          <w:lang w:val="el-GR"/>
        </w:rPr>
        <w:t xml:space="preserve">. Έτσι </w:t>
      </w:r>
      <w:r w:rsidR="00CF51AF">
        <w:rPr>
          <w:lang w:val="el-GR"/>
        </w:rPr>
        <w:t>στη σύγχρονη εποχή παρατηρείται έντονη προτίμηση των πλατφορμών</w:t>
      </w:r>
      <w:r w:rsidR="000C5845">
        <w:rPr>
          <w:lang w:val="el-GR"/>
        </w:rPr>
        <w:t xml:space="preserve"> μετάδοσης</w:t>
      </w:r>
      <w:r w:rsidR="00CF51AF">
        <w:rPr>
          <w:lang w:val="el-GR"/>
        </w:rPr>
        <w:t xml:space="preserve"> σε σχέση με τα παραδοσιακά μέσα (ειδικά στις νέες ηλικίες)</w:t>
      </w:r>
      <w:r w:rsidRPr="008416DB">
        <w:rPr>
          <w:lang w:val="el-GR"/>
        </w:rPr>
        <w:t xml:space="preserve">. </w:t>
      </w:r>
      <w:r>
        <w:rPr>
          <w:lang w:val="el-GR"/>
        </w:rPr>
        <w:t xml:space="preserve">Ωστόσο, οι εταιρείες </w:t>
      </w:r>
      <w:r>
        <w:t>streaming</w:t>
      </w:r>
      <w:r w:rsidRPr="008416DB">
        <w:rPr>
          <w:lang w:val="el-GR"/>
        </w:rPr>
        <w:t xml:space="preserve"> </w:t>
      </w:r>
      <w:r>
        <w:rPr>
          <w:lang w:val="el-GR"/>
        </w:rPr>
        <w:t xml:space="preserve">αντιμετωπίζουν άλλα νέα είδη υποκατάστατων, τα οποία ανταγωνίζονται </w:t>
      </w:r>
      <w:r w:rsidR="00CF51AF">
        <w:rPr>
          <w:lang w:val="el-GR"/>
        </w:rPr>
        <w:t xml:space="preserve">τις πλατφόρμες </w:t>
      </w:r>
      <w:r>
        <w:rPr>
          <w:lang w:val="el-GR"/>
        </w:rPr>
        <w:t xml:space="preserve">ως προς τον ελεύθερο χρόνο των καταναλωτών, όπως είναι το </w:t>
      </w:r>
      <w:r>
        <w:t>gaming</w:t>
      </w:r>
      <w:r w:rsidRPr="008416DB">
        <w:rPr>
          <w:lang w:val="el-GR"/>
        </w:rPr>
        <w:t xml:space="preserve"> </w:t>
      </w:r>
      <w:r>
        <w:rPr>
          <w:lang w:val="el-GR"/>
        </w:rPr>
        <w:t xml:space="preserve">ή τα </w:t>
      </w:r>
      <w:r w:rsidR="002F7FDB">
        <w:t>social</w:t>
      </w:r>
      <w:r w:rsidR="002F7FDB" w:rsidRPr="002F7FDB">
        <w:rPr>
          <w:lang w:val="el-GR"/>
        </w:rPr>
        <w:t xml:space="preserve"> </w:t>
      </w:r>
      <w:r w:rsidR="002F7FDB">
        <w:t>media</w:t>
      </w:r>
      <w:r>
        <w:rPr>
          <w:lang w:val="el-GR"/>
        </w:rPr>
        <w:t xml:space="preserve"> (</w:t>
      </w:r>
      <w:r w:rsidR="000C5845">
        <w:rPr>
          <w:lang w:val="el-GR"/>
        </w:rPr>
        <w:t xml:space="preserve">ειδικά με την ραγδαία αύξηση του </w:t>
      </w:r>
      <w:r w:rsidR="000C5845">
        <w:t>TikTok</w:t>
      </w:r>
      <w:r w:rsidRPr="008416DB">
        <w:rPr>
          <w:lang w:val="el-GR"/>
        </w:rPr>
        <w:t>)</w:t>
      </w:r>
      <w:r w:rsidR="002F7FDB">
        <w:rPr>
          <w:lang w:val="el-GR"/>
        </w:rPr>
        <w:t>.</w:t>
      </w:r>
    </w:p>
    <w:p w14:paraId="4379B0B9" w14:textId="13C67302" w:rsidR="002F7FDB" w:rsidRPr="005C25FF" w:rsidRDefault="002F7FDB" w:rsidP="008416DB">
      <w:pPr>
        <w:ind w:firstLine="720"/>
        <w:rPr>
          <w:b/>
          <w:bCs/>
          <w:lang w:val="el-GR"/>
        </w:rPr>
      </w:pPr>
      <w:r w:rsidRPr="005B0A27">
        <w:rPr>
          <w:b/>
          <w:bCs/>
          <w:lang w:val="el-GR"/>
        </w:rPr>
        <w:lastRenderedPageBreak/>
        <w:t xml:space="preserve">Η επιχειρησιακή ευφυία, μπορεί να ενισχύσει </w:t>
      </w:r>
      <w:r w:rsidR="005B0A27">
        <w:rPr>
          <w:b/>
          <w:bCs/>
          <w:lang w:val="el-GR"/>
        </w:rPr>
        <w:t xml:space="preserve">το ανταγωνιστικό πλεονέκτημα </w:t>
      </w:r>
      <w:r w:rsidRPr="005B0A27">
        <w:rPr>
          <w:b/>
          <w:bCs/>
          <w:lang w:val="el-GR"/>
        </w:rPr>
        <w:t>τ</w:t>
      </w:r>
      <w:r w:rsidR="005B0A27">
        <w:rPr>
          <w:b/>
          <w:bCs/>
          <w:lang w:val="el-GR"/>
        </w:rPr>
        <w:t>ων</w:t>
      </w:r>
      <w:r w:rsidRPr="005B0A27">
        <w:rPr>
          <w:b/>
          <w:bCs/>
          <w:lang w:val="el-GR"/>
        </w:rPr>
        <w:t xml:space="preserve"> </w:t>
      </w:r>
      <w:r w:rsidR="00402140" w:rsidRPr="005B0A27">
        <w:rPr>
          <w:b/>
          <w:bCs/>
          <w:lang w:val="el-GR"/>
        </w:rPr>
        <w:t>πλατφορμ</w:t>
      </w:r>
      <w:r w:rsidR="00402140">
        <w:rPr>
          <w:b/>
          <w:bCs/>
          <w:lang w:val="el-GR"/>
        </w:rPr>
        <w:t>ών</w:t>
      </w:r>
      <w:r w:rsidRPr="005B0A27">
        <w:rPr>
          <w:b/>
          <w:bCs/>
          <w:lang w:val="el-GR"/>
        </w:rPr>
        <w:t xml:space="preserve"> </w:t>
      </w:r>
      <w:r w:rsidRPr="005B0A27">
        <w:rPr>
          <w:b/>
          <w:bCs/>
        </w:rPr>
        <w:t>streaming</w:t>
      </w:r>
      <w:r w:rsidRPr="005B0A27">
        <w:rPr>
          <w:b/>
          <w:bCs/>
          <w:lang w:val="el-GR"/>
        </w:rPr>
        <w:t xml:space="preserve">, </w:t>
      </w:r>
      <w:r w:rsidR="005B0A27" w:rsidRPr="005B0A27">
        <w:rPr>
          <w:b/>
          <w:bCs/>
          <w:lang w:val="el-GR"/>
        </w:rPr>
        <w:t>έναντι των υποκατάστατων</w:t>
      </w:r>
      <w:r w:rsidR="005B0A27">
        <w:rPr>
          <w:lang w:val="el-GR"/>
        </w:rPr>
        <w:t xml:space="preserve">, </w:t>
      </w:r>
      <w:r>
        <w:rPr>
          <w:lang w:val="el-GR"/>
        </w:rPr>
        <w:t xml:space="preserve">επιτρέποντάς τους να προσεγγίσει καλύτερα τα ενδιαφέροντα των καταναλωτών, βοηθώντας τους ακόμα και να προχωρήσουν σε επέκταση σε νέες αγορές, όπως για παράδειγμα έχει κάνει το </w:t>
      </w:r>
      <w:r>
        <w:t>Netflix</w:t>
      </w:r>
      <w:r w:rsidRPr="002F7FDB">
        <w:rPr>
          <w:lang w:val="el-GR"/>
        </w:rPr>
        <w:t xml:space="preserve"> </w:t>
      </w:r>
      <w:r>
        <w:rPr>
          <w:lang w:val="el-GR"/>
        </w:rPr>
        <w:t xml:space="preserve">με τα </w:t>
      </w:r>
      <w:r w:rsidRPr="002F7FDB">
        <w:rPr>
          <w:b/>
          <w:bCs/>
        </w:rPr>
        <w:t>Netflix</w:t>
      </w:r>
      <w:r w:rsidRPr="002F7FDB">
        <w:rPr>
          <w:b/>
          <w:bCs/>
          <w:lang w:val="el-GR"/>
        </w:rPr>
        <w:t xml:space="preserve"> </w:t>
      </w:r>
      <w:r w:rsidRPr="002F7FDB">
        <w:rPr>
          <w:b/>
          <w:bCs/>
        </w:rPr>
        <w:t>games</w:t>
      </w:r>
      <w:r w:rsidRPr="002F7FDB">
        <w:rPr>
          <w:b/>
          <w:bCs/>
          <w:lang w:val="el-GR"/>
        </w:rPr>
        <w:t xml:space="preserve"> (</w:t>
      </w:r>
      <w:r>
        <w:rPr>
          <w:b/>
          <w:bCs/>
        </w:rPr>
        <w:t>gaming</w:t>
      </w:r>
      <w:r w:rsidRPr="002F7FDB">
        <w:rPr>
          <w:b/>
          <w:bCs/>
          <w:lang w:val="el-GR"/>
        </w:rPr>
        <w:t xml:space="preserve">) </w:t>
      </w:r>
      <w:r>
        <w:rPr>
          <w:lang w:val="el-GR"/>
        </w:rPr>
        <w:t xml:space="preserve">ή το </w:t>
      </w:r>
      <w:r>
        <w:t>You</w:t>
      </w:r>
      <w:r>
        <w:rPr>
          <w:lang w:val="el-GR"/>
        </w:rPr>
        <w:t>Τ</w:t>
      </w:r>
      <w:r>
        <w:t>ube</w:t>
      </w:r>
      <w:r w:rsidRPr="002F7FDB">
        <w:rPr>
          <w:lang w:val="el-GR"/>
        </w:rPr>
        <w:t xml:space="preserve"> </w:t>
      </w:r>
      <w:r>
        <w:rPr>
          <w:lang w:val="el-GR"/>
        </w:rPr>
        <w:t xml:space="preserve">με τα </w:t>
      </w:r>
      <w:r w:rsidRPr="002F7FDB">
        <w:rPr>
          <w:b/>
          <w:bCs/>
        </w:rPr>
        <w:t>YT</w:t>
      </w:r>
      <w:r w:rsidRPr="002F7FDB">
        <w:rPr>
          <w:b/>
          <w:bCs/>
          <w:lang w:val="el-GR"/>
        </w:rPr>
        <w:t xml:space="preserve"> </w:t>
      </w:r>
      <w:r w:rsidRPr="002F7FDB">
        <w:rPr>
          <w:b/>
          <w:bCs/>
        </w:rPr>
        <w:t>Shorts</w:t>
      </w:r>
      <w:r w:rsidRPr="002F7FDB">
        <w:rPr>
          <w:b/>
          <w:bCs/>
          <w:lang w:val="el-GR"/>
        </w:rPr>
        <w:t xml:space="preserve"> (</w:t>
      </w:r>
      <w:r>
        <w:rPr>
          <w:b/>
          <w:bCs/>
        </w:rPr>
        <w:t>short</w:t>
      </w:r>
      <w:r w:rsidRPr="002F7FDB">
        <w:rPr>
          <w:b/>
          <w:bCs/>
          <w:lang w:val="el-GR"/>
        </w:rPr>
        <w:t xml:space="preserve"> </w:t>
      </w:r>
      <w:r>
        <w:rPr>
          <w:b/>
          <w:bCs/>
        </w:rPr>
        <w:t>videos</w:t>
      </w:r>
      <w:r w:rsidRPr="002F7FDB">
        <w:rPr>
          <w:b/>
          <w:bCs/>
          <w:lang w:val="el-GR"/>
        </w:rPr>
        <w:t>)</w:t>
      </w:r>
      <w:r w:rsidR="008A75EA" w:rsidRPr="008A75EA">
        <w:rPr>
          <w:b/>
          <w:bCs/>
          <w:lang w:val="el-GR"/>
        </w:rPr>
        <w:t>.</w:t>
      </w:r>
    </w:p>
    <w:p w14:paraId="3935F7C1" w14:textId="77777777" w:rsidR="00896B40" w:rsidRPr="005C25FF" w:rsidRDefault="00896B40" w:rsidP="008416DB">
      <w:pPr>
        <w:ind w:firstLine="720"/>
        <w:rPr>
          <w:lang w:val="el-GR"/>
        </w:rPr>
      </w:pPr>
    </w:p>
    <w:p w14:paraId="2EE745A4" w14:textId="1E94E1CF" w:rsidR="00AE5F6A" w:rsidRDefault="00AE5F6A" w:rsidP="00AE5F6A">
      <w:pPr>
        <w:pStyle w:val="Heading2"/>
        <w:numPr>
          <w:ilvl w:val="1"/>
          <w:numId w:val="31"/>
        </w:numPr>
      </w:pPr>
      <w:bookmarkStart w:id="29" w:name="_Toc195031654"/>
      <w:r>
        <w:rPr>
          <w:lang w:val="el-GR"/>
        </w:rPr>
        <w:t xml:space="preserve">Διαπραγματευτική </w:t>
      </w:r>
      <w:r w:rsidR="00287067">
        <w:rPr>
          <w:lang w:val="el-GR"/>
        </w:rPr>
        <w:t>Δ</w:t>
      </w:r>
      <w:r>
        <w:rPr>
          <w:lang w:val="el-GR"/>
        </w:rPr>
        <w:t xml:space="preserve">ύναμη </w:t>
      </w:r>
      <w:r w:rsidR="00287067">
        <w:rPr>
          <w:lang w:val="el-GR"/>
        </w:rPr>
        <w:t>Π</w:t>
      </w:r>
      <w:r w:rsidR="00072E58">
        <w:rPr>
          <w:lang w:val="el-GR"/>
        </w:rPr>
        <w:t>ρομηθευτών</w:t>
      </w:r>
      <w:bookmarkEnd w:id="29"/>
    </w:p>
    <w:p w14:paraId="331D41EC" w14:textId="545454E2" w:rsidR="008A75EA" w:rsidRDefault="00CF51AF" w:rsidP="00CF51AF">
      <w:pPr>
        <w:ind w:firstLine="720"/>
        <w:rPr>
          <w:lang w:val="el-GR"/>
        </w:rPr>
      </w:pPr>
      <w:r>
        <w:rPr>
          <w:lang w:val="el-GR"/>
        </w:rPr>
        <w:t xml:space="preserve">Οι πλατφόρμες </w:t>
      </w:r>
      <w:r>
        <w:t>streaming</w:t>
      </w:r>
      <w:r w:rsidRPr="00CF51AF">
        <w:rPr>
          <w:lang w:val="el-GR"/>
        </w:rPr>
        <w:t xml:space="preserve"> </w:t>
      </w:r>
      <w:r>
        <w:rPr>
          <w:lang w:val="el-GR"/>
        </w:rPr>
        <w:t xml:space="preserve">εξαρτώνται σημαντικά από τους παραγωγούς περιεχομένου. Πολλοί προμηθευτές επωφελούνται από τον υψηλό ανταγωνισμό των πλατφορμών </w:t>
      </w:r>
      <w:r>
        <w:t>streaming</w:t>
      </w:r>
      <w:r>
        <w:rPr>
          <w:lang w:val="el-GR"/>
        </w:rPr>
        <w:t>, πουλώντας σε υψηλές τιμές τις αποκλειστικές άδειες των περιεχομένων τους, ειδικά όταν αυτό έχει υψηλή απήχηση στους καταναλωτές.</w:t>
      </w:r>
    </w:p>
    <w:p w14:paraId="3B8DA4FA" w14:textId="7198C7F9" w:rsidR="000C5845" w:rsidRDefault="00CF51AF" w:rsidP="00967222">
      <w:pPr>
        <w:ind w:firstLine="720"/>
        <w:rPr>
          <w:lang w:val="el-GR"/>
        </w:rPr>
      </w:pPr>
      <w:r>
        <w:rPr>
          <w:lang w:val="el-GR"/>
        </w:rPr>
        <w:t>Η επιχειρηματική ευφυία</w:t>
      </w:r>
      <w:r w:rsidR="00402140">
        <w:rPr>
          <w:lang w:val="el-GR"/>
        </w:rPr>
        <w:t xml:space="preserve"> δεν επηρεάζει αυτή την εξάρτηση από τους προμηθευτές περιεχομένου, ωστόσο </w:t>
      </w:r>
      <w:r>
        <w:rPr>
          <w:lang w:val="el-GR"/>
        </w:rPr>
        <w:t xml:space="preserve">μπορεί να επιτρέψει στην επιχείρηση να επιλέξει τους κατάλληλους προμηθευτές που θα </w:t>
      </w:r>
      <w:r w:rsidR="00967222">
        <w:rPr>
          <w:lang w:val="el-GR"/>
        </w:rPr>
        <w:t>προσφέρουν περιεχόμενο, το οποίο θα ικανοποιήσει σε μεγαλύτερο βαθμό τους καταναλωτές, και θα αποφέρει μεγαλύτερο κέρδος στην επιχείρηση. Τα αποτελέσματα της ανάλυσης δεδομένων ενδέχεται να αλλάξουν τις επιλογές της πλατφόρμας σε προμηθευτές, καθώς μπορεί να υποδείξουν χαμηλό δείκτη ικανοποίησης καταναλωτών, σε σχέση με το κόστος του εκάστοτε περιεχομένου.</w:t>
      </w:r>
    </w:p>
    <w:p w14:paraId="612E479F" w14:textId="5251DD62" w:rsidR="008A75EA" w:rsidRDefault="00967222" w:rsidP="00967222">
      <w:pPr>
        <w:ind w:firstLine="720"/>
        <w:rPr>
          <w:lang w:val="el-GR"/>
        </w:rPr>
      </w:pPr>
      <w:r>
        <w:rPr>
          <w:lang w:val="el-GR"/>
        </w:rPr>
        <w:t xml:space="preserve">Επίσης η πλατφόρμα μπορεί να προχωρήσει σε συνεργασίες με προμηθευτές, προωθώντας τα αποτελέσματα της ανάλυσης δεδομένων σε αυτούς, προκειμένου να </w:t>
      </w:r>
      <w:r w:rsidR="000C5845">
        <w:rPr>
          <w:lang w:val="el-GR"/>
        </w:rPr>
        <w:t>παραχθεί</w:t>
      </w:r>
      <w:r>
        <w:rPr>
          <w:lang w:val="el-GR"/>
        </w:rPr>
        <w:t xml:space="preserve"> περιεχόμενο που προβλέπεται να καλύψ</w:t>
      </w:r>
      <w:r w:rsidR="000C5845">
        <w:rPr>
          <w:lang w:val="el-GR"/>
        </w:rPr>
        <w:t>ει</w:t>
      </w:r>
      <w:r>
        <w:rPr>
          <w:lang w:val="el-GR"/>
        </w:rPr>
        <w:t xml:space="preserve"> σε μεγαλύτερο βαθμό τις ανάγκες των καταναλωτών, η ακόμα και</w:t>
      </w:r>
      <w:r w:rsidR="000C5845">
        <w:rPr>
          <w:lang w:val="el-GR"/>
        </w:rPr>
        <w:t xml:space="preserve"> να</w:t>
      </w:r>
      <w:r>
        <w:rPr>
          <w:lang w:val="el-GR"/>
        </w:rPr>
        <w:t xml:space="preserve"> προχωρ</w:t>
      </w:r>
      <w:r w:rsidR="000C5845">
        <w:rPr>
          <w:lang w:val="el-GR"/>
        </w:rPr>
        <w:t xml:space="preserve">ήσει </w:t>
      </w:r>
      <w:r>
        <w:rPr>
          <w:lang w:val="el-GR"/>
        </w:rPr>
        <w:t xml:space="preserve">σε κάθετη ολοκλήρωση, παράγοντας η ίδια η εταιρεία το περιεχόμενο που υπέδειξε η διαδικασία ανάλυσης δεδομένων (παράδειγμα </w:t>
      </w:r>
      <w:r>
        <w:rPr>
          <w:b/>
          <w:bCs/>
        </w:rPr>
        <w:t>Netflix</w:t>
      </w:r>
      <w:r w:rsidRPr="00967222">
        <w:rPr>
          <w:b/>
          <w:bCs/>
          <w:lang w:val="el-GR"/>
        </w:rPr>
        <w:t xml:space="preserve"> </w:t>
      </w:r>
      <w:r>
        <w:rPr>
          <w:b/>
          <w:bCs/>
        </w:rPr>
        <w:t>Productions</w:t>
      </w:r>
      <w:r>
        <w:rPr>
          <w:b/>
          <w:bCs/>
          <w:lang w:val="el-GR"/>
        </w:rPr>
        <w:t>/</w:t>
      </w:r>
      <w:r w:rsidRPr="00967222">
        <w:rPr>
          <w:b/>
          <w:bCs/>
          <w:lang w:val="el-GR"/>
        </w:rPr>
        <w:t xml:space="preserve"> </w:t>
      </w:r>
      <w:r>
        <w:rPr>
          <w:b/>
          <w:bCs/>
        </w:rPr>
        <w:t>Disney</w:t>
      </w:r>
      <w:r w:rsidRPr="00967222">
        <w:rPr>
          <w:b/>
          <w:bCs/>
          <w:lang w:val="el-GR"/>
        </w:rPr>
        <w:t xml:space="preserve"> </w:t>
      </w:r>
      <w:r>
        <w:rPr>
          <w:b/>
          <w:bCs/>
        </w:rPr>
        <w:t>movies</w:t>
      </w:r>
      <w:r w:rsidRPr="00967222">
        <w:rPr>
          <w:lang w:val="el-GR"/>
        </w:rPr>
        <w:t>).</w:t>
      </w:r>
    </w:p>
    <w:p w14:paraId="344E1E83" w14:textId="238675B1" w:rsidR="00402140" w:rsidRPr="00402140" w:rsidRDefault="00402140" w:rsidP="00967222">
      <w:pPr>
        <w:ind w:firstLine="720"/>
        <w:rPr>
          <w:lang w:val="el-GR"/>
        </w:rPr>
      </w:pPr>
      <w:r>
        <w:rPr>
          <w:lang w:val="el-GR"/>
        </w:rPr>
        <w:t xml:space="preserve">Συμπερασματικά, </w:t>
      </w:r>
      <w:r w:rsidRPr="00402140">
        <w:rPr>
          <w:b/>
          <w:bCs/>
          <w:lang w:val="el-GR"/>
        </w:rPr>
        <w:t xml:space="preserve">τα συστήματα </w:t>
      </w:r>
      <w:r w:rsidRPr="00402140">
        <w:rPr>
          <w:b/>
          <w:bCs/>
        </w:rPr>
        <w:t>BI</w:t>
      </w:r>
      <w:r w:rsidRPr="00402140">
        <w:rPr>
          <w:b/>
          <w:bCs/>
          <w:lang w:val="el-GR"/>
        </w:rPr>
        <w:t xml:space="preserve"> δεν επηρεάζουν</w:t>
      </w:r>
      <w:r>
        <w:rPr>
          <w:b/>
          <w:bCs/>
          <w:lang w:val="el-GR"/>
        </w:rPr>
        <w:t xml:space="preserve"> σημαντικά</w:t>
      </w:r>
      <w:r w:rsidRPr="00402140">
        <w:rPr>
          <w:b/>
          <w:bCs/>
          <w:lang w:val="el-GR"/>
        </w:rPr>
        <w:t xml:space="preserve"> την ανταγωνιστική δύναμη των προμηθευτών</w:t>
      </w:r>
      <w:r>
        <w:rPr>
          <w:lang w:val="el-GR"/>
        </w:rPr>
        <w:t xml:space="preserve"> καθώς η εξάρτηση των πλατφορμών από το περιεχόμενο παραμένει η ίδια,</w:t>
      </w:r>
      <w:r w:rsidR="00D94D51">
        <w:rPr>
          <w:lang w:val="el-GR"/>
        </w:rPr>
        <w:t xml:space="preserve"> αλλά ενδέχεται να διαφοροποιήσει τις επιλογές προμηθευτών της εκάστοτε πλατφόρμας, και να οδηγήσει σε νέες συνεργασίες.</w:t>
      </w:r>
      <w:r>
        <w:rPr>
          <w:lang w:val="el-GR"/>
        </w:rPr>
        <w:t xml:space="preserve"> </w:t>
      </w:r>
      <w:r w:rsidR="00D94D51" w:rsidRPr="00A248CA">
        <w:rPr>
          <w:b/>
          <w:bCs/>
          <w:lang w:val="el-GR"/>
        </w:rPr>
        <w:t>Εξαίρεση</w:t>
      </w:r>
      <w:r w:rsidR="00D94D51">
        <w:rPr>
          <w:lang w:val="el-GR"/>
        </w:rPr>
        <w:t xml:space="preserve"> </w:t>
      </w:r>
      <w:r>
        <w:rPr>
          <w:lang w:val="el-GR"/>
        </w:rPr>
        <w:t>απ</w:t>
      </w:r>
      <w:r w:rsidR="00D94D51">
        <w:rPr>
          <w:lang w:val="el-GR"/>
        </w:rPr>
        <w:t>οτελεί</w:t>
      </w:r>
      <w:r>
        <w:rPr>
          <w:lang w:val="el-GR"/>
        </w:rPr>
        <w:t xml:space="preserve"> η περίπτωση που μία πλατφόρμα, έχοντας την βοήθεια του </w:t>
      </w:r>
      <w:r>
        <w:t>BI</w:t>
      </w:r>
      <w:r w:rsidRPr="00402140">
        <w:rPr>
          <w:lang w:val="el-GR"/>
        </w:rPr>
        <w:t xml:space="preserve"> </w:t>
      </w:r>
      <w:r>
        <w:rPr>
          <w:lang w:val="el-GR"/>
        </w:rPr>
        <w:t xml:space="preserve">συστήματος, επιλέξει την </w:t>
      </w:r>
      <w:r w:rsidRPr="00A248CA">
        <w:rPr>
          <w:b/>
          <w:bCs/>
          <w:lang w:val="el-GR"/>
        </w:rPr>
        <w:t>κάθετη ολοκλήρωση</w:t>
      </w:r>
      <w:r w:rsidR="00A248CA">
        <w:rPr>
          <w:lang w:val="el-GR"/>
        </w:rPr>
        <w:t>, και αποβάλει σημαντικά την εξάρτησή της από παραγωγούς περιεχομένου.</w:t>
      </w:r>
    </w:p>
    <w:p w14:paraId="185DF9E8" w14:textId="0698949A" w:rsidR="00AE5F6A" w:rsidRDefault="00072E58" w:rsidP="00AE5F6A">
      <w:pPr>
        <w:pStyle w:val="Heading2"/>
        <w:numPr>
          <w:ilvl w:val="1"/>
          <w:numId w:val="31"/>
        </w:numPr>
      </w:pPr>
      <w:bookmarkStart w:id="30" w:name="_Toc195031655"/>
      <w:r>
        <w:rPr>
          <w:lang w:val="el-GR"/>
        </w:rPr>
        <w:lastRenderedPageBreak/>
        <w:t xml:space="preserve">Διαπραγματευτική </w:t>
      </w:r>
      <w:r w:rsidR="00E55C63">
        <w:rPr>
          <w:lang w:val="el-GR"/>
        </w:rPr>
        <w:t>Δ</w:t>
      </w:r>
      <w:r>
        <w:rPr>
          <w:lang w:val="el-GR"/>
        </w:rPr>
        <w:t xml:space="preserve">ύναμη </w:t>
      </w:r>
      <w:r w:rsidR="00E55C63">
        <w:rPr>
          <w:lang w:val="el-GR"/>
        </w:rPr>
        <w:t>Π</w:t>
      </w:r>
      <w:r>
        <w:rPr>
          <w:lang w:val="el-GR"/>
        </w:rPr>
        <w:t>ελατών</w:t>
      </w:r>
      <w:bookmarkEnd w:id="30"/>
    </w:p>
    <w:p w14:paraId="5D3063CC" w14:textId="4DFD1CB8" w:rsidR="008A75EA" w:rsidRDefault="00D96D74" w:rsidP="00D96D74">
      <w:pPr>
        <w:ind w:firstLine="720"/>
        <w:rPr>
          <w:lang w:val="el-GR"/>
        </w:rPr>
      </w:pPr>
      <w:r>
        <w:rPr>
          <w:lang w:val="el-GR"/>
        </w:rPr>
        <w:t xml:space="preserve">Η διαπραγματευτική δύναμη των πελατών είναι επίσης υψηλή στην εν λόγω αγορά. Στις περισσότερες πλατφόρμες, οι καταναλωτές </w:t>
      </w:r>
      <w:r w:rsidR="00A24B82">
        <w:rPr>
          <w:lang w:val="el-GR"/>
        </w:rPr>
        <w:t xml:space="preserve">δεν έχουν κάποια χρέωση από την μετακίνηση μεταξύ παροχών, καθώς μπορούν να ακυρώσουν την συνδρομή τους και να ξεκινήσουν μία άλλη, ανά πάσα στιγμή. Επίσης οι επιλογές των καταναλωτών είναι πάρα πολλές, και υπάρχει παρόμοιο περιεχόμενο σε διάφορες πλατφόρμες, αν και υπάρχουν συμφωνίες αποκλειστικότητας περιεχομένου σε αρκετές διάσημες επιλογές (κυρίως σε πλατφόρμες ταινιών και τηλεοπτικών σειρών). </w:t>
      </w:r>
    </w:p>
    <w:p w14:paraId="3408B5A1" w14:textId="7CFD71E1" w:rsidR="005C25FF" w:rsidRPr="004166C8" w:rsidRDefault="00A24B82" w:rsidP="00270983">
      <w:pPr>
        <w:ind w:firstLine="720"/>
        <w:rPr>
          <w:lang w:val="el-GR"/>
        </w:rPr>
      </w:pPr>
      <w:r>
        <w:rPr>
          <w:lang w:val="el-GR"/>
        </w:rPr>
        <w:t xml:space="preserve">Όσον αφορά την διαπραγματευτική δύναμη των πελατών, η επιχειρηματική ευφυία προσδίδει το προφανές πλεονέκτημα της προσωποποίησης περιεχομένου που επιτρέπει στις πλατφόρμες να προσεγγίσουν αποδοτικότερα τα ενδιαφέροντα των καταναλωτών. Επιπλέον όμως, πολλά συστήματα </w:t>
      </w:r>
      <w:r>
        <w:t>BI</w:t>
      </w:r>
      <w:r w:rsidRPr="00A24B82">
        <w:rPr>
          <w:lang w:val="el-GR"/>
        </w:rPr>
        <w:t xml:space="preserve"> </w:t>
      </w:r>
      <w:r>
        <w:rPr>
          <w:lang w:val="el-GR"/>
        </w:rPr>
        <w:t xml:space="preserve">μπορούν να συνδυάσουν αλγορίθμους τεχνητής νοημοσύνης όπως αυτούς που αναφέρουμε στο </w:t>
      </w:r>
      <w:hyperlink w:anchor="_Χρήση_Δεδομένων_σε" w:history="1">
        <w:r w:rsidRPr="00A24B82">
          <w:rPr>
            <w:rStyle w:val="Hyperlink"/>
            <w:lang w:val="el-GR"/>
          </w:rPr>
          <w:t>κεφάλαιο 4.3</w:t>
        </w:r>
      </w:hyperlink>
      <w:r>
        <w:rPr>
          <w:lang w:val="el-GR"/>
        </w:rPr>
        <w:t xml:space="preserve">, προκειμένου να αφουγκραστεί την ικανοποίηση του εκάστοτε πελάτη, και να προβλέψει την πιθανότητα ακύρωσης συνδρομής, </w:t>
      </w:r>
      <w:r w:rsidR="000C5845">
        <w:rPr>
          <w:lang w:val="el-GR"/>
        </w:rPr>
        <w:t xml:space="preserve">επιτρέποντάς της να εφαρμόσει πολιτικές </w:t>
      </w:r>
      <w:r w:rsidR="00D61506">
        <w:rPr>
          <w:lang w:val="el-GR"/>
        </w:rPr>
        <w:t xml:space="preserve">αποτροπής </w:t>
      </w:r>
      <w:r w:rsidR="007E48BE">
        <w:rPr>
          <w:lang w:val="el-GR"/>
        </w:rPr>
        <w:t>τέτοι</w:t>
      </w:r>
      <w:r w:rsidR="00D61506">
        <w:rPr>
          <w:lang w:val="el-GR"/>
        </w:rPr>
        <w:t xml:space="preserve">ων φαινομένων </w:t>
      </w:r>
      <w:r w:rsidR="007E48BE">
        <w:rPr>
          <w:lang w:val="el-GR"/>
        </w:rPr>
        <w:t>(για παράδειγμα με ειδικές προσφορές</w:t>
      </w:r>
      <w:r w:rsidR="00D61506">
        <w:rPr>
          <w:lang w:val="el-GR"/>
        </w:rPr>
        <w:t xml:space="preserve"> -  εκπτωτικά πακέτα</w:t>
      </w:r>
      <w:r w:rsidR="007E48BE">
        <w:rPr>
          <w:lang w:val="el-GR"/>
        </w:rPr>
        <w:t>).</w:t>
      </w:r>
      <w:r w:rsidR="004166C8">
        <w:rPr>
          <w:lang w:val="el-GR"/>
        </w:rPr>
        <w:t xml:space="preserve"> </w:t>
      </w:r>
      <w:r w:rsidR="004166C8" w:rsidRPr="004166C8">
        <w:rPr>
          <w:b/>
          <w:bCs/>
          <w:lang w:val="el-GR"/>
        </w:rPr>
        <w:t xml:space="preserve">Συνεπώς η διαπραγματευτική δύναμη των πελατών, μειώνεται με τη χρήση </w:t>
      </w:r>
      <w:r w:rsidR="004166C8" w:rsidRPr="004166C8">
        <w:rPr>
          <w:b/>
          <w:bCs/>
        </w:rPr>
        <w:t>BI</w:t>
      </w:r>
      <w:r w:rsidR="004166C8" w:rsidRPr="004166C8">
        <w:rPr>
          <w:b/>
          <w:bCs/>
          <w:lang w:val="el-GR"/>
        </w:rPr>
        <w:t xml:space="preserve"> συστημάτων</w:t>
      </w:r>
      <w:r w:rsidR="004166C8">
        <w:rPr>
          <w:lang w:val="el-GR"/>
        </w:rPr>
        <w:t>.</w:t>
      </w:r>
    </w:p>
    <w:p w14:paraId="7E460523" w14:textId="5C0A5220" w:rsidR="008A75EA" w:rsidRPr="00F6355B" w:rsidRDefault="005C25FF" w:rsidP="005C25FF">
      <w:pPr>
        <w:spacing w:after="0" w:line="240" w:lineRule="auto"/>
        <w:rPr>
          <w:lang w:val="el-GR"/>
        </w:rPr>
      </w:pPr>
      <w:r>
        <w:rPr>
          <w:lang w:val="el-GR"/>
        </w:rPr>
        <w:br w:type="page"/>
      </w:r>
    </w:p>
    <w:p w14:paraId="455F3AE8" w14:textId="77777777" w:rsidR="001026BB" w:rsidRDefault="00000000" w:rsidP="007A7223">
      <w:pPr>
        <w:pStyle w:val="Heading1"/>
        <w:numPr>
          <w:ilvl w:val="0"/>
          <w:numId w:val="31"/>
        </w:numPr>
      </w:pPr>
      <w:bookmarkStart w:id="31" w:name="_Toc195031656"/>
      <w:r>
        <w:rPr>
          <w:lang w:val="el-GR"/>
        </w:rPr>
        <w:lastRenderedPageBreak/>
        <w:t>Μελλοντικές Τάσεις ΣΠ</w:t>
      </w:r>
      <w:bookmarkEnd w:id="31"/>
    </w:p>
    <w:p w14:paraId="36F52DCB" w14:textId="75F23C3E" w:rsidR="00594643" w:rsidRPr="00594643" w:rsidRDefault="00594643" w:rsidP="00594643">
      <w:pPr>
        <w:pStyle w:val="ListParagraph"/>
        <w:numPr>
          <w:ilvl w:val="1"/>
          <w:numId w:val="31"/>
        </w:numPr>
        <w:rPr>
          <w:rFonts w:asciiTheme="majorHAnsi" w:eastAsiaTheme="majorEastAsia" w:hAnsiTheme="majorHAnsi" w:cstheme="majorBidi"/>
          <w:color w:val="0F4761" w:themeColor="accent1" w:themeShade="BF"/>
          <w:sz w:val="32"/>
          <w:szCs w:val="32"/>
          <w:lang w:val="el-GR"/>
        </w:rPr>
      </w:pPr>
      <w:r w:rsidRPr="00594643">
        <w:rPr>
          <w:rFonts w:asciiTheme="majorHAnsi" w:eastAsiaTheme="majorEastAsia" w:hAnsiTheme="majorHAnsi" w:cstheme="majorBidi"/>
          <w:color w:val="0F4761" w:themeColor="accent1" w:themeShade="BF"/>
          <w:sz w:val="32"/>
          <w:szCs w:val="32"/>
          <w:lang w:val="el-GR"/>
        </w:rPr>
        <w:t>Ενισχυμένη Αναλυτική (</w:t>
      </w:r>
      <w:proofErr w:type="spellStart"/>
      <w:r w:rsidRPr="00594643">
        <w:rPr>
          <w:rFonts w:asciiTheme="majorHAnsi" w:eastAsiaTheme="majorEastAsia" w:hAnsiTheme="majorHAnsi" w:cstheme="majorBidi"/>
          <w:color w:val="0F4761" w:themeColor="accent1" w:themeShade="BF"/>
          <w:sz w:val="32"/>
          <w:szCs w:val="32"/>
          <w:lang w:val="el-GR"/>
        </w:rPr>
        <w:t>Augmented</w:t>
      </w:r>
      <w:proofErr w:type="spellEnd"/>
      <w:r w:rsidRPr="00594643">
        <w:rPr>
          <w:rFonts w:asciiTheme="majorHAnsi" w:eastAsiaTheme="majorEastAsia" w:hAnsiTheme="majorHAnsi" w:cstheme="majorBidi"/>
          <w:color w:val="0F4761" w:themeColor="accent1" w:themeShade="BF"/>
          <w:sz w:val="32"/>
          <w:szCs w:val="32"/>
          <w:lang w:val="el-GR"/>
        </w:rPr>
        <w:t xml:space="preserve"> </w:t>
      </w:r>
      <w:proofErr w:type="spellStart"/>
      <w:r w:rsidRPr="00594643">
        <w:rPr>
          <w:rFonts w:asciiTheme="majorHAnsi" w:eastAsiaTheme="majorEastAsia" w:hAnsiTheme="majorHAnsi" w:cstheme="majorBidi"/>
          <w:color w:val="0F4761" w:themeColor="accent1" w:themeShade="BF"/>
          <w:sz w:val="32"/>
          <w:szCs w:val="32"/>
          <w:lang w:val="el-GR"/>
        </w:rPr>
        <w:t>Analytics</w:t>
      </w:r>
      <w:proofErr w:type="spellEnd"/>
      <w:r w:rsidRPr="00594643">
        <w:rPr>
          <w:rFonts w:asciiTheme="majorHAnsi" w:eastAsiaTheme="majorEastAsia" w:hAnsiTheme="majorHAnsi" w:cstheme="majorBidi"/>
          <w:color w:val="0F4761" w:themeColor="accent1" w:themeShade="BF"/>
          <w:sz w:val="32"/>
          <w:szCs w:val="32"/>
          <w:lang w:val="el-GR"/>
        </w:rPr>
        <w:t>)</w:t>
      </w:r>
    </w:p>
    <w:p w14:paraId="2947F423" w14:textId="2A9137C0" w:rsidR="00F84F51" w:rsidRDefault="00F84F51" w:rsidP="00F84F51">
      <w:r>
        <w:rPr>
          <w:noProof/>
        </w:rPr>
        <w:drawing>
          <wp:inline distT="0" distB="0" distL="0" distR="0" wp14:anchorId="31CED077" wp14:editId="2D89EAC3">
            <wp:extent cx="5486400" cy="5486400"/>
            <wp:effectExtent l="0" t="0" r="0" b="0"/>
            <wp:docPr id="2049653104" name="Picture 6" descr="The many practical benefits of augmented analytics in 2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The many practical benefits of augmented analytics in 202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p>
    <w:p w14:paraId="64EAEC7D" w14:textId="2171E416" w:rsidR="00D8469B" w:rsidRDefault="00594643" w:rsidP="00F84F51">
      <w:pPr>
        <w:ind w:firstLine="360"/>
        <w:rPr>
          <w:lang w:val="el-GR"/>
        </w:rPr>
      </w:pPr>
      <w:r w:rsidRPr="00594643">
        <w:rPr>
          <w:lang w:val="el-GR"/>
        </w:rPr>
        <w:t>Η ενισχυμένη αναλυτική</w:t>
      </w:r>
      <w:r>
        <w:rPr>
          <w:lang w:val="el-GR"/>
        </w:rPr>
        <w:t xml:space="preserve"> είναι η ενσωμάτωση της επεξεργασίας φυσικής γλώσσας</w:t>
      </w:r>
      <w:r w:rsidR="00D8469B">
        <w:rPr>
          <w:lang w:val="el-GR"/>
        </w:rPr>
        <w:t xml:space="preserve"> </w:t>
      </w:r>
      <w:r>
        <w:rPr>
          <w:lang w:val="el-GR"/>
        </w:rPr>
        <w:t>(</w:t>
      </w:r>
      <w:r>
        <w:t>NLP</w:t>
      </w:r>
      <w:r w:rsidRPr="00594643">
        <w:rPr>
          <w:lang w:val="el-GR"/>
        </w:rPr>
        <w:t>)</w:t>
      </w:r>
      <w:r>
        <w:rPr>
          <w:lang w:val="el-GR"/>
        </w:rPr>
        <w:t xml:space="preserve"> και άλλων δυνατοτήτων της τεχνητής νοημοσύνης, με σκοπ</w:t>
      </w:r>
      <w:r w:rsidR="00D8469B">
        <w:rPr>
          <w:lang w:val="el-GR"/>
        </w:rPr>
        <w:t>ό</w:t>
      </w:r>
      <w:r>
        <w:rPr>
          <w:lang w:val="el-GR"/>
        </w:rPr>
        <w:t xml:space="preserve"> να </w:t>
      </w:r>
      <w:r w:rsidR="00D8469B">
        <w:rPr>
          <w:lang w:val="el-GR"/>
        </w:rPr>
        <w:t xml:space="preserve">αυτοματοποιηθεί η διαδικασία ανάλυσης δεδομένων </w:t>
      </w:r>
      <w:r w:rsidR="000149D2">
        <w:rPr>
          <w:lang w:val="el-GR"/>
        </w:rPr>
        <w:t>και να δημιουργηθεί ένα</w:t>
      </w:r>
      <w:r w:rsidR="00D8469B">
        <w:rPr>
          <w:lang w:val="el-GR"/>
        </w:rPr>
        <w:t xml:space="preserve"> περιβάλλον φιλικό προς </w:t>
      </w:r>
      <w:r w:rsidR="000149D2">
        <w:rPr>
          <w:lang w:val="el-GR"/>
        </w:rPr>
        <w:t>κάθε</w:t>
      </w:r>
      <w:r w:rsidR="00D8469B">
        <w:rPr>
          <w:lang w:val="el-GR"/>
        </w:rPr>
        <w:t xml:space="preserve"> χρήστη</w:t>
      </w:r>
      <w:r w:rsidRPr="00594643">
        <w:rPr>
          <w:lang w:val="el-GR"/>
        </w:rPr>
        <w:t>.</w:t>
      </w:r>
      <w:r w:rsidR="00D8469B">
        <w:rPr>
          <w:lang w:val="el-GR"/>
        </w:rPr>
        <w:t xml:space="preserve"> Η ενσωμάτωση τέτοιων τεχνολογιών μπορεί να προσφέρει ποικίλα οφέλη στα συστήματα επιχειρηματικής ευφυίας όπως:</w:t>
      </w:r>
    </w:p>
    <w:p w14:paraId="0CADC996" w14:textId="600055C8" w:rsidR="00D8469B" w:rsidRDefault="00D8469B" w:rsidP="00D8469B">
      <w:pPr>
        <w:pStyle w:val="ListParagraph"/>
        <w:numPr>
          <w:ilvl w:val="0"/>
          <w:numId w:val="33"/>
        </w:numPr>
        <w:rPr>
          <w:lang w:val="el-GR"/>
        </w:rPr>
      </w:pPr>
      <w:r>
        <w:rPr>
          <w:lang w:val="el-GR"/>
        </w:rPr>
        <w:t xml:space="preserve">Η «εκδημοκρατικοποίηση» της αναλυτικής. Μέσω της επεξεργασίας φυσικής γλώσσας, το σύστημα </w:t>
      </w:r>
      <w:r>
        <w:t>BI</w:t>
      </w:r>
      <w:r>
        <w:rPr>
          <w:lang w:val="el-GR"/>
        </w:rPr>
        <w:t xml:space="preserve"> θα μπορεί να αντλεί τις πληροφορίες που χρειάζεται θέτοντας τα ερωτήματα, και επιτρέποντας στην τεχνολογία </w:t>
      </w:r>
      <w:r>
        <w:t>AI</w:t>
      </w:r>
      <w:r w:rsidRPr="00D8469B">
        <w:rPr>
          <w:lang w:val="el-GR"/>
        </w:rPr>
        <w:t xml:space="preserve"> </w:t>
      </w:r>
      <w:r>
        <w:rPr>
          <w:lang w:val="el-GR"/>
        </w:rPr>
        <w:t xml:space="preserve">να δημιουργήσει </w:t>
      </w:r>
      <w:r>
        <w:rPr>
          <w:lang w:val="el-GR"/>
        </w:rPr>
        <w:lastRenderedPageBreak/>
        <w:t>εκείνη τις αντίστοιχες αναφορές και παρουσιάσεις πληροφοριών</w:t>
      </w:r>
      <w:r w:rsidR="000149D2" w:rsidRPr="000149D2">
        <w:rPr>
          <w:lang w:val="el-GR"/>
        </w:rPr>
        <w:t xml:space="preserve">. </w:t>
      </w:r>
      <w:r w:rsidR="000149D2">
        <w:rPr>
          <w:lang w:val="el-GR"/>
        </w:rPr>
        <w:t xml:space="preserve">Με τη χρήση του </w:t>
      </w:r>
      <w:r w:rsidR="000149D2">
        <w:t>NLP</w:t>
      </w:r>
      <w:r w:rsidR="000149D2">
        <w:rPr>
          <w:lang w:val="el-GR"/>
        </w:rPr>
        <w:t xml:space="preserve"> οι χρήστες θα μπορούν να δημιουργούν αναφορές δίνοντας εντολές στην τεχνολογία </w:t>
      </w:r>
      <w:r w:rsidR="000149D2">
        <w:t>AI</w:t>
      </w:r>
      <w:r w:rsidR="000149D2" w:rsidRPr="000149D2">
        <w:rPr>
          <w:lang w:val="el-GR"/>
        </w:rPr>
        <w:t xml:space="preserve"> </w:t>
      </w:r>
      <w:r w:rsidR="000149D2">
        <w:rPr>
          <w:lang w:val="el-GR"/>
        </w:rPr>
        <w:t xml:space="preserve">η οποία στη συνέχεια θα επεξεργάζεται και θα παρουσιάζει τις πληροφορίες που ζητήθηκαν. </w:t>
      </w:r>
    </w:p>
    <w:p w14:paraId="093B15E9" w14:textId="72701A39" w:rsidR="003C00DC" w:rsidRDefault="000149D2" w:rsidP="00E42B4C">
      <w:pPr>
        <w:pStyle w:val="ListParagraph"/>
        <w:numPr>
          <w:ilvl w:val="1"/>
          <w:numId w:val="46"/>
        </w:numPr>
        <w:rPr>
          <w:lang w:val="el-GR"/>
        </w:rPr>
      </w:pPr>
      <w:r>
        <w:rPr>
          <w:lang w:val="el-GR"/>
        </w:rPr>
        <w:t xml:space="preserve">Για παράδειγμα, σε μία εταιρεία </w:t>
      </w:r>
      <w:r>
        <w:t>streaming</w:t>
      </w:r>
      <w:r w:rsidRPr="000149D2">
        <w:rPr>
          <w:lang w:val="el-GR"/>
        </w:rPr>
        <w:t xml:space="preserve"> </w:t>
      </w:r>
      <w:r>
        <w:rPr>
          <w:lang w:val="el-GR"/>
        </w:rPr>
        <w:t xml:space="preserve">θα μπορεί ο αναλυτής να ζητήσει σε φυσική γλώσσα: «παρουσίασέ μου τα πιο δημοφιλή περιεχόμενα </w:t>
      </w:r>
      <w:r w:rsidR="003C00DC">
        <w:rPr>
          <w:lang w:val="el-GR"/>
        </w:rPr>
        <w:t xml:space="preserve">σε ηλικίες 18-24 για τον Ιανουάριο του 2025» και το </w:t>
      </w:r>
      <w:r w:rsidR="003C00DC">
        <w:t>AI</w:t>
      </w:r>
      <w:r w:rsidR="003C00DC">
        <w:rPr>
          <w:lang w:val="el-GR"/>
        </w:rPr>
        <w:t xml:space="preserve"> να συλλέγει τα δεδομένα, να δημιουργεί και να παρουσιάζει την πληροφορία που ζητήθηκε με κάποιο γράφημα.</w:t>
      </w:r>
    </w:p>
    <w:p w14:paraId="25BB5F28" w14:textId="638AE21F" w:rsidR="003C00DC" w:rsidRPr="003C00DC" w:rsidRDefault="003C00DC" w:rsidP="003C00DC">
      <w:pPr>
        <w:ind w:left="360"/>
        <w:rPr>
          <w:lang w:val="el-GR"/>
        </w:rPr>
      </w:pPr>
      <w:r>
        <w:rPr>
          <w:lang w:val="el-GR"/>
        </w:rPr>
        <w:t>Έτσι δεν θα απαιτείται εξειδικευμένη γνώση και ιδιαίτερη εκπαίδευση πάνω στη χρήση των συστημάτων Επιχειρηματικής Ευφυίας.</w:t>
      </w:r>
    </w:p>
    <w:p w14:paraId="2599068F" w14:textId="287F42F1" w:rsidR="002E1550" w:rsidRPr="00911433" w:rsidRDefault="00D8469B" w:rsidP="002E1550">
      <w:pPr>
        <w:pStyle w:val="ListParagraph"/>
        <w:numPr>
          <w:ilvl w:val="0"/>
          <w:numId w:val="33"/>
        </w:numPr>
        <w:rPr>
          <w:lang w:val="el-GR"/>
        </w:rPr>
      </w:pPr>
      <w:r>
        <w:rPr>
          <w:lang w:val="el-GR"/>
        </w:rPr>
        <w:t xml:space="preserve">Η εξαγωγή πληροφοριών από μη δομημένα δεδομένα. Μέσω του </w:t>
      </w:r>
      <w:r>
        <w:t>NLP</w:t>
      </w:r>
      <w:r>
        <w:rPr>
          <w:lang w:val="el-GR"/>
        </w:rPr>
        <w:t xml:space="preserve">, τα συστήματα </w:t>
      </w:r>
      <w:r>
        <w:t>BI</w:t>
      </w:r>
      <w:r w:rsidRPr="00D8469B">
        <w:rPr>
          <w:lang w:val="el-GR"/>
        </w:rPr>
        <w:t xml:space="preserve"> </w:t>
      </w:r>
      <w:r>
        <w:rPr>
          <w:lang w:val="el-GR"/>
        </w:rPr>
        <w:t>θα μπορούν να συλλέξουν και να αξιοποιήσουν δεδομένα τα οποία δεν βρίσκονται σε κάποια δομημένη μορφή (π.χ. ελεύθερο κείμενο, φωνητικές εντολές κλπ.)</w:t>
      </w:r>
      <w:r w:rsidRPr="00D8469B">
        <w:rPr>
          <w:lang w:val="el-GR"/>
        </w:rPr>
        <w:t xml:space="preserve">. Η πρόοδος είναι αισθητή σε τομείς όπως η εξυπηρέτηση πελατών (π.χ. </w:t>
      </w:r>
      <w:proofErr w:type="spellStart"/>
      <w:r w:rsidRPr="00D8469B">
        <w:rPr>
          <w:lang w:val="el-GR"/>
        </w:rPr>
        <w:t>Siri</w:t>
      </w:r>
      <w:proofErr w:type="spellEnd"/>
      <w:r w:rsidRPr="00D8469B">
        <w:rPr>
          <w:lang w:val="el-GR"/>
        </w:rPr>
        <w:t xml:space="preserve">, </w:t>
      </w:r>
      <w:proofErr w:type="spellStart"/>
      <w:r w:rsidRPr="00D8469B">
        <w:rPr>
          <w:lang w:val="el-GR"/>
        </w:rPr>
        <w:t>Alexa</w:t>
      </w:r>
      <w:proofErr w:type="spellEnd"/>
      <w:r w:rsidRPr="00D8469B">
        <w:rPr>
          <w:lang w:val="el-GR"/>
        </w:rPr>
        <w:t>), η βελτιστοποίηση αναζητήσεων (</w:t>
      </w:r>
      <w:proofErr w:type="spellStart"/>
      <w:r w:rsidRPr="00D8469B">
        <w:rPr>
          <w:lang w:val="el-GR"/>
        </w:rPr>
        <w:t>Google</w:t>
      </w:r>
      <w:proofErr w:type="spellEnd"/>
      <w:r w:rsidRPr="00D8469B">
        <w:rPr>
          <w:lang w:val="el-GR"/>
        </w:rPr>
        <w:t xml:space="preserve">) και ο εντοπισμός ρητορικής μίσους (Facebook). </w:t>
      </w:r>
    </w:p>
    <w:p w14:paraId="7FB54499" w14:textId="65C81629" w:rsidR="00911433" w:rsidRPr="002E1550" w:rsidRDefault="00911433" w:rsidP="00E42B4C">
      <w:pPr>
        <w:pStyle w:val="ListParagraph"/>
        <w:numPr>
          <w:ilvl w:val="1"/>
          <w:numId w:val="45"/>
        </w:numPr>
        <w:rPr>
          <w:lang w:val="el-GR"/>
        </w:rPr>
      </w:pPr>
      <w:r>
        <w:rPr>
          <w:lang w:val="el-GR"/>
        </w:rPr>
        <w:t xml:space="preserve">Για παράδειγμα σε μία πλατφόρμα </w:t>
      </w:r>
      <w:r>
        <w:t>streaming</w:t>
      </w:r>
      <w:r w:rsidRPr="00911433">
        <w:rPr>
          <w:lang w:val="el-GR"/>
        </w:rPr>
        <w:t xml:space="preserve"> </w:t>
      </w:r>
      <w:r>
        <w:rPr>
          <w:lang w:val="el-GR"/>
        </w:rPr>
        <w:t>μπορεί να χρησιμοποιηθεί για εξαγωγή δεδομένων από κάποιο πεδίο σχολίων χρηστών (τα οποία προφανώς βρίσκονται σε φυσική γλώσσα και δεν είναι δομημένα).</w:t>
      </w:r>
    </w:p>
    <w:p w14:paraId="0221AAEA" w14:textId="3F5EB0DD" w:rsidR="005C25FF" w:rsidRDefault="003A2AE9" w:rsidP="005C25FF">
      <w:pPr>
        <w:pStyle w:val="Heading2"/>
        <w:numPr>
          <w:ilvl w:val="1"/>
          <w:numId w:val="31"/>
        </w:numPr>
        <w:rPr>
          <w:lang w:val="el-GR"/>
        </w:rPr>
      </w:pPr>
      <w:bookmarkStart w:id="32" w:name="_Toc195031657"/>
      <w:r>
        <w:rPr>
          <w:lang w:val="el-GR"/>
        </w:rPr>
        <w:lastRenderedPageBreak/>
        <w:t xml:space="preserve">Ενίσχυση </w:t>
      </w:r>
      <w:r w:rsidR="00661284" w:rsidRPr="00594643">
        <w:rPr>
          <w:lang w:val="el-GR"/>
        </w:rPr>
        <w:t>Διακυβέρνηση</w:t>
      </w:r>
      <w:r>
        <w:rPr>
          <w:lang w:val="el-GR"/>
        </w:rPr>
        <w:t>ς</w:t>
      </w:r>
      <w:r w:rsidR="00661284" w:rsidRPr="00594643">
        <w:rPr>
          <w:lang w:val="el-GR"/>
        </w:rPr>
        <w:t xml:space="preserve"> και Ασφάλεια</w:t>
      </w:r>
      <w:r>
        <w:rPr>
          <w:lang w:val="el-GR"/>
        </w:rPr>
        <w:t>ς</w:t>
      </w:r>
      <w:r w:rsidR="00661284" w:rsidRPr="00594643">
        <w:rPr>
          <w:lang w:val="el-GR"/>
        </w:rPr>
        <w:t xml:space="preserve"> Δεδομένων</w:t>
      </w:r>
      <w:bookmarkEnd w:id="32"/>
    </w:p>
    <w:p w14:paraId="16519EC8" w14:textId="4FA0781E" w:rsidR="00C363C2" w:rsidRDefault="00C363C2" w:rsidP="00C363C2">
      <w:r>
        <w:rPr>
          <w:noProof/>
        </w:rPr>
        <w:drawing>
          <wp:inline distT="0" distB="0" distL="0" distR="0" wp14:anchorId="16CDBB90" wp14:editId="29345269">
            <wp:extent cx="5486400" cy="5486400"/>
            <wp:effectExtent l="0" t="0" r="0" b="0"/>
            <wp:docPr id="267795067" name="Picture 5" descr="Data Governance Consulting Services and Solu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ata Governance Consulting Services and Solutions"/>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p>
    <w:p w14:paraId="498FECFD" w14:textId="5B3B8B08" w:rsidR="00594643" w:rsidRDefault="00C97177" w:rsidP="00C97177">
      <w:pPr>
        <w:ind w:firstLine="720"/>
        <w:rPr>
          <w:lang w:val="el-GR"/>
        </w:rPr>
      </w:pPr>
      <w:r w:rsidRPr="00C97177">
        <w:rPr>
          <w:lang w:val="el-GR"/>
        </w:rPr>
        <w:t>Αυτή η τάση αφορά τη δημιουργία κανονισμών και διαδικασιών για τη σωστή διαχείριση των δεδομένων, έτσι ώστε να είναι ασφαλή, ποιοτικά και να τηρούν τους νόμους για την προστασία της ιδι</w:t>
      </w:r>
      <w:r w:rsidR="00EE0D1B">
        <w:rPr>
          <w:lang w:val="el-GR"/>
        </w:rPr>
        <w:t>ω</w:t>
      </w:r>
      <w:r w:rsidRPr="00C97177">
        <w:rPr>
          <w:lang w:val="el-GR"/>
        </w:rPr>
        <w:t>τικότητας. Ο σωστός χειρισμός των δεδομένων ενισχύει την εμπιστοσύνη και τη σωστή λήψη αποφάσεων.</w:t>
      </w:r>
    </w:p>
    <w:p w14:paraId="0E2178CD" w14:textId="281DADC9" w:rsidR="00C97177" w:rsidRDefault="00C97177" w:rsidP="00C97177">
      <w:pPr>
        <w:ind w:firstLine="720"/>
        <w:rPr>
          <w:lang w:val="el-GR"/>
        </w:rPr>
      </w:pPr>
      <w:r w:rsidRPr="00C97177">
        <w:rPr>
          <w:lang w:val="el-GR"/>
        </w:rPr>
        <w:t xml:space="preserve">Καθώς οι κανονισμοί για την προστασία των δεδομένων εντείνονται, η αποτελεσματική διακυβέρνηση των δεδομένων θα γίνει αναπόσπαστο μέρος των στρατηγικών </w:t>
      </w:r>
      <w:r w:rsidRPr="00C97177">
        <w:t>BI</w:t>
      </w:r>
      <w:r w:rsidRPr="00C97177">
        <w:rPr>
          <w:lang w:val="el-GR"/>
        </w:rPr>
        <w:t>. Οι οργανισμοί αναμένεται να εφαρμόσουν ισχυρά πλαίσια για να εξασφαλίσουν την ποιότητα, την ασφάλεια και τη συμμόρφωση των δεδομένων, ενισχύοντας έτσι την εμπιστοσύνη και βελτιώνοντας την αποτελεσματικότητα της λήψης αποφάσεων.</w:t>
      </w:r>
    </w:p>
    <w:p w14:paraId="124F3DC9" w14:textId="2EC1F8E1" w:rsidR="00EE0D1B" w:rsidRDefault="00EE0D1B" w:rsidP="00EE0D1B">
      <w:pPr>
        <w:pStyle w:val="Heading2"/>
        <w:numPr>
          <w:ilvl w:val="1"/>
          <w:numId w:val="31"/>
        </w:numPr>
        <w:rPr>
          <w:lang w:val="el-GR"/>
        </w:rPr>
      </w:pPr>
      <w:bookmarkStart w:id="33" w:name="_Toc195031658"/>
      <w:r w:rsidRPr="00EE0D1B">
        <w:rPr>
          <w:lang w:val="el-GR"/>
        </w:rPr>
        <w:lastRenderedPageBreak/>
        <w:t>Ενσωματωμένη Ανάλυση (</w:t>
      </w:r>
      <w:proofErr w:type="spellStart"/>
      <w:r w:rsidRPr="00EE0D1B">
        <w:rPr>
          <w:lang w:val="el-GR"/>
        </w:rPr>
        <w:t>Embedded</w:t>
      </w:r>
      <w:proofErr w:type="spellEnd"/>
      <w:r w:rsidRPr="00EE0D1B">
        <w:rPr>
          <w:lang w:val="el-GR"/>
        </w:rPr>
        <w:t xml:space="preserve"> </w:t>
      </w:r>
      <w:proofErr w:type="spellStart"/>
      <w:r w:rsidRPr="00EE0D1B">
        <w:rPr>
          <w:lang w:val="el-GR"/>
        </w:rPr>
        <w:t>Analytics</w:t>
      </w:r>
      <w:proofErr w:type="spellEnd"/>
      <w:r w:rsidRPr="00EE0D1B">
        <w:rPr>
          <w:lang w:val="el-GR"/>
        </w:rPr>
        <w:t>)</w:t>
      </w:r>
      <w:bookmarkEnd w:id="33"/>
    </w:p>
    <w:p w14:paraId="48964B21" w14:textId="602A2EB1" w:rsidR="00C363C2" w:rsidRPr="00C363C2" w:rsidRDefault="00C363C2" w:rsidP="00C363C2">
      <w:pPr>
        <w:rPr>
          <w:lang w:val="el-GR"/>
        </w:rPr>
      </w:pPr>
      <w:r>
        <w:rPr>
          <w:noProof/>
        </w:rPr>
        <w:drawing>
          <wp:inline distT="0" distB="0" distL="0" distR="0" wp14:anchorId="68BBBBE8" wp14:editId="451122F2">
            <wp:extent cx="5507182" cy="2787271"/>
            <wp:effectExtent l="0" t="0" r="0" b="0"/>
            <wp:docPr id="558940812" name="Picture 2" descr="Embedded analytics in your produ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mbedded analytics in your product"/>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15454" cy="2791457"/>
                    </a:xfrm>
                    <a:prstGeom prst="rect">
                      <a:avLst/>
                    </a:prstGeom>
                    <a:noFill/>
                    <a:ln>
                      <a:noFill/>
                    </a:ln>
                  </pic:spPr>
                </pic:pic>
              </a:graphicData>
            </a:graphic>
          </wp:inline>
        </w:drawing>
      </w:r>
    </w:p>
    <w:p w14:paraId="66400342" w14:textId="2C3681FE" w:rsidR="00EE0D1B" w:rsidRDefault="00EE0D1B" w:rsidP="00C363C2">
      <w:pPr>
        <w:ind w:firstLine="720"/>
        <w:rPr>
          <w:lang w:val="el-GR"/>
        </w:rPr>
      </w:pPr>
      <w:r w:rsidRPr="00EE0D1B">
        <w:rPr>
          <w:lang w:val="el-GR"/>
        </w:rPr>
        <w:t>Αυτό αναφέρεται στην ενσωμάτωση εργαλείων ανάλυσης μέσα στις καθημερινές εφαρμογές που χρησιμοποιούν οι εργαζόμενοι. Έτσι, οι χρήστες μπορούν να αποκτούν αναλύσεις και να παίρνουν αποφάσεις χωρίς να χρειάζεται να διακόψουν τη ροή εργασίας τους ή να μεταβούν σε ξεχωριστές εφαρμογές.</w:t>
      </w:r>
      <w:r w:rsidR="00C363C2">
        <w:rPr>
          <w:lang w:val="el-GR"/>
        </w:rPr>
        <w:t xml:space="preserve"> </w:t>
      </w:r>
      <w:r w:rsidRPr="00EE0D1B">
        <w:rPr>
          <w:lang w:val="el-GR"/>
        </w:rPr>
        <w:t>Η ενσωμάτωση της ανάλυσης στις υπάρχουσες επιχειρηματικές εφαρμογές θα οδηγήσει σε μεγαλύτερη εμπλοκή των χρηστών και στην αποδοτικότερη λήψη αποφάσεων, επιτρέποντας στους χρήστες να αποκτούν πληροφορίες χωρίς διακοπές στις ροές εργασίας τους.</w:t>
      </w:r>
    </w:p>
    <w:p w14:paraId="60246D3E" w14:textId="30E87815" w:rsidR="00E42B4C" w:rsidRPr="00E42B4C" w:rsidRDefault="00E42B4C" w:rsidP="00E42B4C">
      <w:pPr>
        <w:pStyle w:val="ListParagraph"/>
        <w:numPr>
          <w:ilvl w:val="0"/>
          <w:numId w:val="33"/>
        </w:numPr>
        <w:rPr>
          <w:lang w:val="el-GR"/>
        </w:rPr>
      </w:pPr>
      <w:r>
        <w:rPr>
          <w:lang w:val="el-GR"/>
        </w:rPr>
        <w:t xml:space="preserve">Για παράδειγμα, στις πλατφόρμες </w:t>
      </w:r>
      <w:r>
        <w:t>streaming</w:t>
      </w:r>
      <w:r>
        <w:rPr>
          <w:lang w:val="el-GR"/>
        </w:rPr>
        <w:t xml:space="preserve"> θα μπορούν τα συστήματα μέσα στην ίδια την πλατφόρμα και να μην χρειάζεται οι εργαζόμενοι και οι αναλυτές να χρησιμοποιούν διαφορετικά συστήματα για την εργασία τους, ή ακόμη και να δοθεί οι δυνατότητα και στους ίδιους τους καταναλωτές να δουν κάποια αποτελέσματα του </w:t>
      </w:r>
      <w:r>
        <w:t>BI</w:t>
      </w:r>
      <w:r w:rsidRPr="00E42B4C">
        <w:rPr>
          <w:lang w:val="el-GR"/>
        </w:rPr>
        <w:t xml:space="preserve"> </w:t>
      </w:r>
      <w:r>
        <w:rPr>
          <w:lang w:val="el-GR"/>
        </w:rPr>
        <w:t>συστήματος (π.χ. τα πιο δημοφιλή τραγούδια στην Ελλάδα σε νέους ηλικίας 18-24).</w:t>
      </w:r>
    </w:p>
    <w:p w14:paraId="39909409" w14:textId="04D8B03C" w:rsidR="00C97177" w:rsidRPr="00E42B4C" w:rsidRDefault="00594643" w:rsidP="00C97177">
      <w:pPr>
        <w:pStyle w:val="Heading2"/>
        <w:numPr>
          <w:ilvl w:val="1"/>
          <w:numId w:val="31"/>
        </w:numPr>
        <w:rPr>
          <w:lang w:val="el-GR"/>
        </w:rPr>
      </w:pPr>
      <w:bookmarkStart w:id="34" w:name="_Toc195031659"/>
      <w:r w:rsidRPr="00661284">
        <w:rPr>
          <w:lang w:val="el-GR"/>
        </w:rPr>
        <w:lastRenderedPageBreak/>
        <w:t>BI</w:t>
      </w:r>
      <w:r w:rsidR="003C00DC">
        <w:rPr>
          <w:lang w:val="el-GR"/>
        </w:rPr>
        <w:t xml:space="preserve"> σε κινητές συσκευές</w:t>
      </w:r>
      <w:r w:rsidRPr="00661284">
        <w:rPr>
          <w:lang w:val="el-GR"/>
        </w:rPr>
        <w:t xml:space="preserve"> (</w:t>
      </w:r>
      <w:proofErr w:type="spellStart"/>
      <w:r w:rsidRPr="00661284">
        <w:rPr>
          <w:lang w:val="el-GR"/>
        </w:rPr>
        <w:t>Mobile</w:t>
      </w:r>
      <w:proofErr w:type="spellEnd"/>
      <w:r w:rsidRPr="00661284">
        <w:rPr>
          <w:lang w:val="el-GR"/>
        </w:rPr>
        <w:t xml:space="preserve"> BI)</w:t>
      </w:r>
      <w:bookmarkEnd w:id="34"/>
    </w:p>
    <w:p w14:paraId="0797795D" w14:textId="1B4BCF38" w:rsidR="00C363C2" w:rsidRPr="00C363C2" w:rsidRDefault="00C363C2" w:rsidP="00C363C2">
      <w:r>
        <w:rPr>
          <w:noProof/>
        </w:rPr>
        <w:drawing>
          <wp:inline distT="0" distB="0" distL="0" distR="0" wp14:anchorId="0E012C2E" wp14:editId="373083C2">
            <wp:extent cx="5409498" cy="3567546"/>
            <wp:effectExtent l="0" t="0" r="1270" b="0"/>
            <wp:docPr id="258205616" name="Picture 3" descr="Mobile BI Market Forecast Size, Competitors Strategy, Analysis an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obile BI Market Forecast Size, Competitors Strategy, Analysis and ..."/>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52885" cy="3596159"/>
                    </a:xfrm>
                    <a:prstGeom prst="rect">
                      <a:avLst/>
                    </a:prstGeom>
                    <a:noFill/>
                    <a:ln>
                      <a:noFill/>
                    </a:ln>
                  </pic:spPr>
                </pic:pic>
              </a:graphicData>
            </a:graphic>
          </wp:inline>
        </w:drawing>
      </w:r>
    </w:p>
    <w:p w14:paraId="72CB163C" w14:textId="349F584E" w:rsidR="003C00DC" w:rsidRPr="003C00DC" w:rsidRDefault="003C00DC" w:rsidP="00E42B4C">
      <w:pPr>
        <w:spacing w:before="100" w:beforeAutospacing="1" w:after="100" w:afterAutospacing="1" w:line="240" w:lineRule="auto"/>
        <w:ind w:firstLine="360"/>
        <w:rPr>
          <w:rFonts w:ascii="Times New Roman" w:eastAsia="Times New Roman" w:hAnsi="Times New Roman" w:cs="Times New Roman"/>
          <w:kern w:val="0"/>
          <w:lang w:val="el-GR"/>
          <w14:ligatures w14:val="none"/>
        </w:rPr>
      </w:pPr>
      <w:r w:rsidRPr="003C00DC">
        <w:rPr>
          <w:lang w:val="el-GR"/>
        </w:rPr>
        <w:t>Η</w:t>
      </w:r>
      <w:r w:rsidRPr="00E42B4C">
        <w:t xml:space="preserve"> </w:t>
      </w:r>
      <w:r w:rsidRPr="003C00DC">
        <w:rPr>
          <w:lang w:val="el-GR"/>
        </w:rPr>
        <w:t>αυξημένη</w:t>
      </w:r>
      <w:r w:rsidR="00E42B4C" w:rsidRPr="00E42B4C">
        <w:t xml:space="preserve"> </w:t>
      </w:r>
      <w:r w:rsidR="00E42B4C">
        <w:rPr>
          <w:lang w:val="el-GR"/>
        </w:rPr>
        <w:t>τάση</w:t>
      </w:r>
      <w:r w:rsidR="00E42B4C" w:rsidRPr="00E42B4C">
        <w:t xml:space="preserve"> </w:t>
      </w:r>
      <w:r w:rsidR="00E42B4C">
        <w:rPr>
          <w:lang w:val="el-GR"/>
        </w:rPr>
        <w:t>για</w:t>
      </w:r>
      <w:r w:rsidRPr="00E42B4C">
        <w:t xml:space="preserve"> </w:t>
      </w:r>
      <w:r w:rsidRPr="003C00DC">
        <w:rPr>
          <w:lang w:val="el-GR"/>
        </w:rPr>
        <w:t>χρήση</w:t>
      </w:r>
      <w:r w:rsidRPr="00E42B4C">
        <w:t xml:space="preserve"> </w:t>
      </w:r>
      <w:r w:rsidRPr="003C00DC">
        <w:rPr>
          <w:lang w:val="el-GR"/>
        </w:rPr>
        <w:t>κινητών</w:t>
      </w:r>
      <w:r w:rsidRPr="00E42B4C">
        <w:t xml:space="preserve"> </w:t>
      </w:r>
      <w:r w:rsidRPr="003C00DC">
        <w:rPr>
          <w:lang w:val="el-GR"/>
        </w:rPr>
        <w:t>συσκευών</w:t>
      </w:r>
      <w:r w:rsidRPr="00E42B4C">
        <w:t xml:space="preserve"> </w:t>
      </w:r>
      <w:r w:rsidRPr="003C00DC">
        <w:rPr>
          <w:lang w:val="el-GR"/>
        </w:rPr>
        <w:t>και</w:t>
      </w:r>
      <w:r w:rsidRPr="00E42B4C">
        <w:t xml:space="preserve"> </w:t>
      </w:r>
      <w:r w:rsidRPr="003C00DC">
        <w:rPr>
          <w:lang w:val="el-GR"/>
        </w:rPr>
        <w:t>πολιτικών</w:t>
      </w:r>
      <w:r w:rsidRPr="00E42B4C">
        <w:t xml:space="preserve"> </w:t>
      </w:r>
      <w:r w:rsidRPr="003C00DC">
        <w:t>BYOD</w:t>
      </w:r>
      <w:r w:rsidRPr="00E42B4C">
        <w:t xml:space="preserve"> (</w:t>
      </w:r>
      <w:r w:rsidRPr="003C00DC">
        <w:t>Bring</w:t>
      </w:r>
      <w:r w:rsidRPr="00E42B4C">
        <w:t xml:space="preserve"> </w:t>
      </w:r>
      <w:r w:rsidRPr="003C00DC">
        <w:t>Your</w:t>
      </w:r>
      <w:r w:rsidRPr="00E42B4C">
        <w:t xml:space="preserve"> </w:t>
      </w:r>
      <w:r w:rsidRPr="003C00DC">
        <w:t>Own</w:t>
      </w:r>
      <w:r w:rsidRPr="00E42B4C">
        <w:t xml:space="preserve"> </w:t>
      </w:r>
      <w:r w:rsidRPr="003C00DC">
        <w:t>Device</w:t>
      </w:r>
      <w:r w:rsidRPr="00E42B4C">
        <w:t xml:space="preserve">) </w:t>
      </w:r>
      <w:r w:rsidRPr="003C00DC">
        <w:rPr>
          <w:lang w:val="el-GR"/>
        </w:rPr>
        <w:t>ενισχύει</w:t>
      </w:r>
      <w:r w:rsidRPr="00E42B4C">
        <w:t xml:space="preserve"> </w:t>
      </w:r>
      <w:r w:rsidRPr="003C00DC">
        <w:rPr>
          <w:lang w:val="el-GR"/>
        </w:rPr>
        <w:t>την</w:t>
      </w:r>
      <w:r w:rsidRPr="00E42B4C">
        <w:t xml:space="preserve"> </w:t>
      </w:r>
      <w:r w:rsidRPr="003C00DC">
        <w:rPr>
          <w:lang w:val="el-GR"/>
        </w:rPr>
        <w:t>ανάγκη</w:t>
      </w:r>
      <w:r w:rsidRPr="00E42B4C">
        <w:t xml:space="preserve"> </w:t>
      </w:r>
      <w:r w:rsidRPr="003C00DC">
        <w:rPr>
          <w:lang w:val="el-GR"/>
        </w:rPr>
        <w:t>για</w:t>
      </w:r>
      <w:r w:rsidRPr="00E42B4C">
        <w:t xml:space="preserve"> </w:t>
      </w:r>
      <w:r w:rsidRPr="003C00DC">
        <w:rPr>
          <w:rStyle w:val="Strong"/>
          <w:b w:val="0"/>
          <w:bCs w:val="0"/>
        </w:rPr>
        <w:t>Mobile</w:t>
      </w:r>
      <w:r w:rsidRPr="00E42B4C">
        <w:rPr>
          <w:rStyle w:val="Strong"/>
          <w:b w:val="0"/>
          <w:bCs w:val="0"/>
        </w:rPr>
        <w:t xml:space="preserve"> </w:t>
      </w:r>
      <w:r w:rsidRPr="003C00DC">
        <w:rPr>
          <w:rStyle w:val="Strong"/>
          <w:b w:val="0"/>
          <w:bCs w:val="0"/>
        </w:rPr>
        <w:t>Business</w:t>
      </w:r>
      <w:r w:rsidRPr="00E42B4C">
        <w:rPr>
          <w:rStyle w:val="Strong"/>
          <w:b w:val="0"/>
          <w:bCs w:val="0"/>
        </w:rPr>
        <w:t xml:space="preserve"> </w:t>
      </w:r>
      <w:r w:rsidRPr="003C00DC">
        <w:rPr>
          <w:rStyle w:val="Strong"/>
          <w:b w:val="0"/>
          <w:bCs w:val="0"/>
        </w:rPr>
        <w:t>Intelligence</w:t>
      </w:r>
      <w:r w:rsidRPr="00E42B4C">
        <w:t xml:space="preserve">, </w:t>
      </w:r>
      <w:r w:rsidRPr="003C00DC">
        <w:rPr>
          <w:lang w:val="el-GR"/>
        </w:rPr>
        <w:t>δηλαδή</w:t>
      </w:r>
      <w:r w:rsidRPr="00E42B4C">
        <w:t xml:space="preserve"> </w:t>
      </w:r>
      <w:r w:rsidRPr="003C00DC">
        <w:rPr>
          <w:lang w:val="el-GR"/>
        </w:rPr>
        <w:t>την</w:t>
      </w:r>
      <w:r w:rsidRPr="00E42B4C">
        <w:t xml:space="preserve"> </w:t>
      </w:r>
      <w:r w:rsidRPr="003C00DC">
        <w:rPr>
          <w:lang w:val="el-GR"/>
        </w:rPr>
        <w:t>πρόσβαση</w:t>
      </w:r>
      <w:r w:rsidRPr="00E42B4C">
        <w:t xml:space="preserve"> </w:t>
      </w:r>
      <w:r w:rsidRPr="003C00DC">
        <w:rPr>
          <w:lang w:val="el-GR"/>
        </w:rPr>
        <w:t>σε</w:t>
      </w:r>
      <w:r w:rsidRPr="00E42B4C">
        <w:t xml:space="preserve"> </w:t>
      </w:r>
      <w:r w:rsidRPr="003C00DC">
        <w:t>dashboards</w:t>
      </w:r>
      <w:r w:rsidRPr="00E42B4C">
        <w:t xml:space="preserve">, </w:t>
      </w:r>
      <w:r w:rsidRPr="003C00DC">
        <w:t>KPIs</w:t>
      </w:r>
      <w:r w:rsidRPr="00E42B4C">
        <w:t xml:space="preserve"> </w:t>
      </w:r>
      <w:r w:rsidRPr="003C00DC">
        <w:rPr>
          <w:lang w:val="el-GR"/>
        </w:rPr>
        <w:t>και</w:t>
      </w:r>
      <w:r w:rsidRPr="00E42B4C">
        <w:t xml:space="preserve"> </w:t>
      </w:r>
      <w:r w:rsidRPr="003C00DC">
        <w:t>analytics</w:t>
      </w:r>
      <w:r w:rsidRPr="00E42B4C">
        <w:t xml:space="preserve"> </w:t>
      </w:r>
      <w:r w:rsidRPr="003C00DC">
        <w:rPr>
          <w:lang w:val="el-GR"/>
        </w:rPr>
        <w:t>από</w:t>
      </w:r>
      <w:r w:rsidRPr="00E42B4C">
        <w:t xml:space="preserve"> </w:t>
      </w:r>
      <w:r w:rsidRPr="003C00DC">
        <w:rPr>
          <w:lang w:val="el-GR"/>
        </w:rPr>
        <w:t>κινητά</w:t>
      </w:r>
      <w:r w:rsidRPr="00E42B4C">
        <w:t xml:space="preserve">. </w:t>
      </w:r>
      <w:r w:rsidRPr="003C00DC">
        <w:rPr>
          <w:lang w:val="el-GR"/>
        </w:rPr>
        <w:t xml:space="preserve">Επιτρέπει </w:t>
      </w:r>
      <w:r w:rsidR="00E42B4C">
        <w:rPr>
          <w:lang w:val="el-GR"/>
        </w:rPr>
        <w:t>λοιπόν την χρήση των συστημάτων από κινητές συσκευές και κατά συνέπεια τη λήψη αποφάσεων «</w:t>
      </w:r>
      <w:r w:rsidRPr="003C00DC">
        <w:rPr>
          <w:rStyle w:val="Strong"/>
          <w:b w:val="0"/>
          <w:bCs w:val="0"/>
        </w:rPr>
        <w:t>on</w:t>
      </w:r>
      <w:r w:rsidRPr="003C00DC">
        <w:rPr>
          <w:rStyle w:val="Strong"/>
          <w:b w:val="0"/>
          <w:bCs w:val="0"/>
          <w:lang w:val="el-GR"/>
        </w:rPr>
        <w:t>-</w:t>
      </w:r>
      <w:r w:rsidRPr="003C00DC">
        <w:rPr>
          <w:rStyle w:val="Strong"/>
          <w:b w:val="0"/>
          <w:bCs w:val="0"/>
        </w:rPr>
        <w:t>the</w:t>
      </w:r>
      <w:r w:rsidRPr="003C00DC">
        <w:rPr>
          <w:rStyle w:val="Strong"/>
          <w:b w:val="0"/>
          <w:bCs w:val="0"/>
          <w:lang w:val="el-GR"/>
        </w:rPr>
        <w:t>-</w:t>
      </w:r>
      <w:r w:rsidRPr="003C00DC">
        <w:rPr>
          <w:rStyle w:val="Strong"/>
          <w:b w:val="0"/>
          <w:bCs w:val="0"/>
        </w:rPr>
        <w:t>go</w:t>
      </w:r>
      <w:r w:rsidR="00E42B4C">
        <w:rPr>
          <w:rStyle w:val="Strong"/>
          <w:b w:val="0"/>
          <w:bCs w:val="0"/>
          <w:lang w:val="el-GR"/>
        </w:rPr>
        <w:t xml:space="preserve">» </w:t>
      </w:r>
      <w:r w:rsidRPr="003C00DC">
        <w:rPr>
          <w:lang w:val="el-GR"/>
        </w:rPr>
        <w:t xml:space="preserve">και </w:t>
      </w:r>
      <w:r w:rsidRPr="003C00DC">
        <w:rPr>
          <w:rStyle w:val="Strong"/>
          <w:b w:val="0"/>
          <w:bCs w:val="0"/>
          <w:lang w:val="el-GR"/>
        </w:rPr>
        <w:t>γρήγορη απόκριση</w:t>
      </w:r>
      <w:r w:rsidRPr="003C00DC">
        <w:rPr>
          <w:lang w:val="el-GR"/>
        </w:rPr>
        <w:t xml:space="preserve"> σε μεταβαλλόμενα δεδομένα.</w:t>
      </w:r>
    </w:p>
    <w:p w14:paraId="2FE663F5" w14:textId="52FC970F" w:rsidR="007072CD" w:rsidRDefault="00EE0D1B" w:rsidP="003C00DC">
      <w:pPr>
        <w:pStyle w:val="ListParagraph"/>
        <w:numPr>
          <w:ilvl w:val="0"/>
          <w:numId w:val="44"/>
        </w:numPr>
        <w:rPr>
          <w:lang w:val="el-GR"/>
        </w:rPr>
      </w:pPr>
      <w:r>
        <w:rPr>
          <w:lang w:val="el-GR"/>
        </w:rPr>
        <w:t>Για παράδειγμα ο</w:t>
      </w:r>
      <w:r w:rsidR="003C00DC" w:rsidRPr="003C00DC">
        <w:rPr>
          <w:lang w:val="el-GR"/>
        </w:rPr>
        <w:t xml:space="preserve">ι υπεύθυνοι λειτουργίας πλατφορμών </w:t>
      </w:r>
      <w:r w:rsidR="003C00DC">
        <w:t>Streaming</w:t>
      </w:r>
      <w:r w:rsidR="003C00DC" w:rsidRPr="003C00DC">
        <w:rPr>
          <w:lang w:val="el-GR"/>
        </w:rPr>
        <w:t xml:space="preserve"> μπορούν να παρακολουθούν </w:t>
      </w:r>
      <w:r w:rsidR="003C00DC" w:rsidRPr="003C00DC">
        <w:rPr>
          <w:rStyle w:val="Strong"/>
          <w:b w:val="0"/>
          <w:bCs w:val="0"/>
          <w:lang w:val="el-GR"/>
        </w:rPr>
        <w:t>πραγματικό χρόνο αναφορές για το φορτίο στους διακομιστές (</w:t>
      </w:r>
      <w:r w:rsidR="003C00DC" w:rsidRPr="003C00DC">
        <w:rPr>
          <w:rStyle w:val="Strong"/>
          <w:b w:val="0"/>
          <w:bCs w:val="0"/>
        </w:rPr>
        <w:t>server</w:t>
      </w:r>
      <w:r w:rsidR="003C00DC" w:rsidRPr="003C00DC">
        <w:rPr>
          <w:rStyle w:val="Strong"/>
          <w:b w:val="0"/>
          <w:bCs w:val="0"/>
          <w:lang w:val="el-GR"/>
        </w:rPr>
        <w:t xml:space="preserve"> </w:t>
      </w:r>
      <w:r w:rsidR="003C00DC" w:rsidRPr="003C00DC">
        <w:rPr>
          <w:rStyle w:val="Strong"/>
          <w:b w:val="0"/>
          <w:bCs w:val="0"/>
        </w:rPr>
        <w:t>load</w:t>
      </w:r>
      <w:r w:rsidR="003C00DC" w:rsidRPr="003C00DC">
        <w:rPr>
          <w:rStyle w:val="Strong"/>
          <w:b w:val="0"/>
          <w:bCs w:val="0"/>
          <w:lang w:val="el-GR"/>
        </w:rPr>
        <w:t xml:space="preserve">, </w:t>
      </w:r>
      <w:r w:rsidR="003C00DC" w:rsidRPr="003C00DC">
        <w:rPr>
          <w:rStyle w:val="Strong"/>
          <w:b w:val="0"/>
          <w:bCs w:val="0"/>
        </w:rPr>
        <w:t>buffering</w:t>
      </w:r>
      <w:r w:rsidR="003C00DC" w:rsidRPr="003C00DC">
        <w:rPr>
          <w:rStyle w:val="Strong"/>
          <w:b w:val="0"/>
          <w:bCs w:val="0"/>
          <w:lang w:val="el-GR"/>
        </w:rPr>
        <w:t>) και συνδέσεις ανά χώρα</w:t>
      </w:r>
      <w:r w:rsidR="003C00DC" w:rsidRPr="003C00DC">
        <w:rPr>
          <w:lang w:val="el-GR"/>
        </w:rPr>
        <w:t xml:space="preserve"> μέσω </w:t>
      </w:r>
      <w:r w:rsidR="003C00DC" w:rsidRPr="003C00DC">
        <w:t>mobile</w:t>
      </w:r>
      <w:r w:rsidR="003C00DC" w:rsidRPr="003C00DC">
        <w:rPr>
          <w:lang w:val="el-GR"/>
        </w:rPr>
        <w:t xml:space="preserve"> εφαρμογών </w:t>
      </w:r>
      <w:r w:rsidR="003C00DC" w:rsidRPr="003C00DC">
        <w:t>BI</w:t>
      </w:r>
      <w:r w:rsidR="003C00DC" w:rsidRPr="003C00DC">
        <w:rPr>
          <w:lang w:val="el-GR"/>
        </w:rPr>
        <w:t>.</w:t>
      </w:r>
      <w:r w:rsidR="003C00DC" w:rsidRPr="003C00DC">
        <w:rPr>
          <w:lang w:val="el-GR"/>
        </w:rPr>
        <w:br/>
        <w:t xml:space="preserve">Αν υπάρξει π.χ. </w:t>
      </w:r>
      <w:r w:rsidR="003C00DC" w:rsidRPr="003C00DC">
        <w:rPr>
          <w:rStyle w:val="Strong"/>
          <w:b w:val="0"/>
          <w:bCs w:val="0"/>
          <w:lang w:val="el-GR"/>
        </w:rPr>
        <w:t>διακοπή ροής σε συγκεκριμένη χώρα</w:t>
      </w:r>
      <w:r w:rsidR="003C00DC" w:rsidRPr="003C00DC">
        <w:rPr>
          <w:lang w:val="el-GR"/>
        </w:rPr>
        <w:t xml:space="preserve">, το πρόβλημα μπορεί να εντοπιστεί </w:t>
      </w:r>
      <w:r w:rsidR="00E42B4C">
        <w:rPr>
          <w:lang w:val="el-GR"/>
        </w:rPr>
        <w:t xml:space="preserve">άμεσα από το κινητό </w:t>
      </w:r>
      <w:r w:rsidR="003C00DC" w:rsidRPr="003C00DC">
        <w:rPr>
          <w:lang w:val="el-GR"/>
        </w:rPr>
        <w:t>και</w:t>
      </w:r>
      <w:r w:rsidR="007072CD">
        <w:rPr>
          <w:lang w:val="el-GR"/>
        </w:rPr>
        <w:t xml:space="preserve"> συνεπώς</w:t>
      </w:r>
      <w:r w:rsidR="003C00DC" w:rsidRPr="003C00DC">
        <w:rPr>
          <w:lang w:val="el-GR"/>
        </w:rPr>
        <w:t xml:space="preserve"> να</w:t>
      </w:r>
      <w:r w:rsidR="00E42B4C">
        <w:rPr>
          <w:lang w:val="el-GR"/>
        </w:rPr>
        <w:t xml:space="preserve"> μειωθεί ο χρόνος αντιμετώπισ</w:t>
      </w:r>
      <w:r w:rsidR="007072CD">
        <w:rPr>
          <w:lang w:val="el-GR"/>
        </w:rPr>
        <w:t>ής του</w:t>
      </w:r>
      <w:r w:rsidR="003C00DC" w:rsidRPr="003C00DC">
        <w:rPr>
          <w:lang w:val="el-GR"/>
        </w:rPr>
        <w:t>.</w:t>
      </w:r>
    </w:p>
    <w:p w14:paraId="031B8CFE" w14:textId="64515ED8" w:rsidR="003C00DC" w:rsidRPr="007072CD" w:rsidRDefault="007072CD" w:rsidP="007072CD">
      <w:pPr>
        <w:spacing w:after="0" w:line="240" w:lineRule="auto"/>
        <w:rPr>
          <w:lang w:val="el-GR"/>
        </w:rPr>
      </w:pPr>
      <w:r>
        <w:rPr>
          <w:lang w:val="el-GR"/>
        </w:rPr>
        <w:br w:type="page"/>
      </w:r>
    </w:p>
    <w:p w14:paraId="7163AED8" w14:textId="77777777" w:rsidR="001026BB" w:rsidRDefault="00000000" w:rsidP="007A7223">
      <w:pPr>
        <w:pStyle w:val="Heading1"/>
        <w:numPr>
          <w:ilvl w:val="0"/>
          <w:numId w:val="31"/>
        </w:numPr>
        <w:rPr>
          <w:lang w:val="el-GR"/>
        </w:rPr>
      </w:pPr>
      <w:bookmarkStart w:id="35" w:name="_Toc195031660"/>
      <w:r>
        <w:rPr>
          <w:lang w:val="el-GR"/>
        </w:rPr>
        <w:lastRenderedPageBreak/>
        <w:t>Προσωπικά Συμπεράσματα</w:t>
      </w:r>
      <w:bookmarkEnd w:id="35"/>
    </w:p>
    <w:p w14:paraId="18378923" w14:textId="77777777" w:rsidR="001026BB" w:rsidRDefault="00000000" w:rsidP="007A7223">
      <w:pPr>
        <w:pStyle w:val="Heading1"/>
        <w:numPr>
          <w:ilvl w:val="0"/>
          <w:numId w:val="31"/>
        </w:numPr>
        <w:rPr>
          <w:lang w:val="el-GR"/>
        </w:rPr>
      </w:pPr>
      <w:bookmarkStart w:id="36" w:name="_Toc195031661"/>
      <w:r>
        <w:rPr>
          <w:lang w:val="el-GR"/>
        </w:rPr>
        <w:t>Επίλογος</w:t>
      </w:r>
      <w:bookmarkEnd w:id="36"/>
      <w:r>
        <w:rPr>
          <w:lang w:val="el-GR"/>
        </w:rPr>
        <w:t xml:space="preserve"> </w:t>
      </w:r>
    </w:p>
    <w:p w14:paraId="2594B026" w14:textId="77777777" w:rsidR="001026BB" w:rsidRDefault="00000000">
      <w:pPr>
        <w:spacing w:after="0" w:line="240" w:lineRule="auto"/>
        <w:rPr>
          <w:rFonts w:eastAsiaTheme="majorEastAsia" w:cstheme="majorBidi"/>
          <w:color w:val="C00000"/>
          <w:sz w:val="35"/>
          <w:szCs w:val="40"/>
          <w:lang w:val="el-GR"/>
        </w:rPr>
      </w:pPr>
      <w:r>
        <w:rPr>
          <w:lang w:val="el-GR"/>
        </w:rPr>
        <w:br w:type="page"/>
      </w:r>
    </w:p>
    <w:p w14:paraId="543670A1" w14:textId="77777777" w:rsidR="001026BB" w:rsidRDefault="00000000" w:rsidP="007A7223">
      <w:pPr>
        <w:pStyle w:val="Heading1"/>
        <w:numPr>
          <w:ilvl w:val="0"/>
          <w:numId w:val="31"/>
        </w:numPr>
      </w:pPr>
      <w:bookmarkStart w:id="37" w:name="_Toc195031662"/>
      <w:r>
        <w:rPr>
          <w:lang w:val="el-GR"/>
        </w:rPr>
        <w:lastRenderedPageBreak/>
        <w:t>Πηγές</w:t>
      </w:r>
      <w:bookmarkEnd w:id="37"/>
    </w:p>
    <w:p w14:paraId="74CECF85" w14:textId="5BE944AF" w:rsidR="00F6355B" w:rsidRDefault="00F6355B" w:rsidP="00F6355B">
      <w:pPr>
        <w:numPr>
          <w:ilvl w:val="0"/>
          <w:numId w:val="43"/>
        </w:numPr>
        <w:spacing w:before="100" w:beforeAutospacing="1" w:after="100" w:afterAutospacing="1" w:line="240" w:lineRule="auto"/>
        <w:rPr>
          <w:rFonts w:ascii="Times New Roman" w:eastAsia="Times New Roman" w:hAnsi="Times New Roman" w:cs="Times New Roman"/>
          <w:kern w:val="0"/>
          <w14:ligatures w14:val="none"/>
        </w:rPr>
      </w:pPr>
      <w:r>
        <w:t xml:space="preserve">Arshad, M., Onn, C. W., Ahmad, A., &amp; </w:t>
      </w:r>
      <w:proofErr w:type="spellStart"/>
      <w:r>
        <w:t>Mogwe</w:t>
      </w:r>
      <w:proofErr w:type="spellEnd"/>
      <w:r>
        <w:t xml:space="preserve">, G. (2023). Big data analytics and AI as success factors for online video streaming platforms. </w:t>
      </w:r>
      <w:r>
        <w:rPr>
          <w:rStyle w:val="Emphasis"/>
        </w:rPr>
        <w:t>Frontiers in Psychology</w:t>
      </w:r>
      <w:r>
        <w:t xml:space="preserve">. Retrieved from </w:t>
      </w:r>
      <w:hyperlink r:id="rId40" w:history="1">
        <w:r w:rsidRPr="004B6138">
          <w:rPr>
            <w:rStyle w:val="Hyperlink"/>
          </w:rPr>
          <w:t>https://www.researchgate.net/publication/388769901_Big_data_analytics_and_AI_as_success_factors_for_online_video_streaming_platforms</w:t>
        </w:r>
      </w:hyperlink>
    </w:p>
    <w:p w14:paraId="521D9B4C" w14:textId="6810BAC7" w:rsidR="004B6138" w:rsidRDefault="00F6355B" w:rsidP="004B6138">
      <w:pPr>
        <w:numPr>
          <w:ilvl w:val="0"/>
          <w:numId w:val="43"/>
        </w:numPr>
        <w:spacing w:before="100" w:beforeAutospacing="1" w:after="100" w:afterAutospacing="1" w:line="240" w:lineRule="auto"/>
      </w:pPr>
      <w:r>
        <w:t xml:space="preserve">Botan, I., Derakhshan, R., Dindar, N., </w:t>
      </w:r>
      <w:proofErr w:type="spellStart"/>
      <w:r>
        <w:t>Tatbul</w:t>
      </w:r>
      <w:proofErr w:type="spellEnd"/>
      <w:r>
        <w:t xml:space="preserve">, N., Cho, Y., Kim, K., &amp; Haas, L. (2010). Federated stream processing support for real-time business intelligence applications. In </w:t>
      </w:r>
      <w:r>
        <w:rPr>
          <w:rStyle w:val="Emphasis"/>
        </w:rPr>
        <w:t>Lecture Notes in Business Information Processing</w:t>
      </w:r>
      <w:r>
        <w:t xml:space="preserve">. Springer. Retrieved from </w:t>
      </w:r>
      <w:hyperlink r:id="rId41" w:history="1">
        <w:r w:rsidR="004B6138" w:rsidRPr="00CB50E7">
          <w:rPr>
            <w:rStyle w:val="Hyperlink"/>
          </w:rPr>
          <w:t>https://link.springer.com/chapter/10.1007/978-3-642-14559-9_2</w:t>
        </w:r>
      </w:hyperlink>
    </w:p>
    <w:p w14:paraId="0985C59B" w14:textId="02D1EB8D" w:rsidR="004B6138" w:rsidRDefault="00F6355B" w:rsidP="004B6138">
      <w:pPr>
        <w:numPr>
          <w:ilvl w:val="0"/>
          <w:numId w:val="43"/>
        </w:numPr>
        <w:spacing w:before="100" w:beforeAutospacing="1" w:after="100" w:afterAutospacing="1" w:line="240" w:lineRule="auto"/>
      </w:pPr>
      <w:r>
        <w:t xml:space="preserve">Shim, J. P., O’Leary, D. E., &amp; Nisar, K. (2021). Real-time streaming technology and analytics for value creation. </w:t>
      </w:r>
      <w:r>
        <w:rPr>
          <w:rStyle w:val="Emphasis"/>
        </w:rPr>
        <w:t>Journal of Organizational Computing and Electronic Commerce</w:t>
      </w:r>
      <w:r>
        <w:t xml:space="preserve">. Retrieved from </w:t>
      </w:r>
      <w:hyperlink r:id="rId42" w:history="1">
        <w:r w:rsidR="004B6138" w:rsidRPr="00CB50E7">
          <w:rPr>
            <w:rStyle w:val="Hyperlink"/>
          </w:rPr>
          <w:t>https://www.tandfonline.com/doi/full/10.1080/10919392.2021.2023943</w:t>
        </w:r>
      </w:hyperlink>
    </w:p>
    <w:p w14:paraId="47048681" w14:textId="21BDF5AC" w:rsidR="00F6355B" w:rsidRDefault="00F6355B" w:rsidP="00F6355B">
      <w:pPr>
        <w:numPr>
          <w:ilvl w:val="0"/>
          <w:numId w:val="43"/>
        </w:numPr>
        <w:spacing w:before="100" w:beforeAutospacing="1" w:after="100" w:afterAutospacing="1" w:line="240" w:lineRule="auto"/>
      </w:pPr>
      <w:r>
        <w:t xml:space="preserve">Song, M. (2024). Implementing real-time data pipelines for enhanced business intelligence. </w:t>
      </w:r>
      <w:r>
        <w:rPr>
          <w:rStyle w:val="Emphasis"/>
        </w:rPr>
        <w:t>ResearchGate</w:t>
      </w:r>
      <w:r>
        <w:t xml:space="preserve">. Retrieved from </w:t>
      </w:r>
      <w:hyperlink r:id="rId43" w:history="1">
        <w:r w:rsidR="004B6138" w:rsidRPr="00CB50E7">
          <w:rPr>
            <w:rStyle w:val="Hyperlink"/>
          </w:rPr>
          <w:t>https://www.researchgate.net/publication/385660452_Implementing_Real-Time_Data_Pipelines_for_Enhanced_Business_Intelligence</w:t>
        </w:r>
      </w:hyperlink>
    </w:p>
    <w:p w14:paraId="13A8E266" w14:textId="458ED979" w:rsidR="00F6355B" w:rsidRDefault="00F6355B" w:rsidP="00F6355B">
      <w:pPr>
        <w:numPr>
          <w:ilvl w:val="0"/>
          <w:numId w:val="43"/>
        </w:numPr>
        <w:spacing w:before="100" w:beforeAutospacing="1" w:after="100" w:afterAutospacing="1" w:line="240" w:lineRule="auto"/>
      </w:pPr>
      <w:r>
        <w:t xml:space="preserve">Fong, S., &amp; Yang, H. (2010). Enabling real-time business intelligence by stream data mining. </w:t>
      </w:r>
      <w:r>
        <w:rPr>
          <w:rStyle w:val="Emphasis"/>
        </w:rPr>
        <w:t>Academia.edu</w:t>
      </w:r>
      <w:r>
        <w:t xml:space="preserve">. Retrieved from </w:t>
      </w:r>
      <w:hyperlink r:id="rId44" w:history="1">
        <w:r w:rsidR="004B6138" w:rsidRPr="00CB50E7">
          <w:rPr>
            <w:rStyle w:val="Hyperlink"/>
          </w:rPr>
          <w:t>https://www.academia.edu/2998615/Enabling_Real_Time_Business_Intelligence_by_Stream_Data_Mining</w:t>
        </w:r>
      </w:hyperlink>
    </w:p>
    <w:p w14:paraId="0F8EB39B" w14:textId="0E6710E9" w:rsidR="00F6355B" w:rsidRDefault="00F6355B" w:rsidP="00F6355B">
      <w:pPr>
        <w:numPr>
          <w:ilvl w:val="0"/>
          <w:numId w:val="43"/>
        </w:numPr>
        <w:spacing w:before="100" w:beforeAutospacing="1" w:after="100" w:afterAutospacing="1" w:line="240" w:lineRule="auto"/>
      </w:pPr>
      <w:proofErr w:type="spellStart"/>
      <w:r>
        <w:t>Thanigaivelan</w:t>
      </w:r>
      <w:proofErr w:type="spellEnd"/>
      <w:r>
        <w:t xml:space="preserve">, N. K., &amp; Sumathy, P. (2019). Big data stream analysis: A systematic literature review. </w:t>
      </w:r>
      <w:r>
        <w:rPr>
          <w:rStyle w:val="Emphasis"/>
        </w:rPr>
        <w:t>Journal of Big Data</w:t>
      </w:r>
      <w:r>
        <w:t xml:space="preserve">, </w:t>
      </w:r>
      <w:r>
        <w:rPr>
          <w:rStyle w:val="Emphasis"/>
        </w:rPr>
        <w:t>6</w:t>
      </w:r>
      <w:r>
        <w:t xml:space="preserve">(1). </w:t>
      </w:r>
      <w:hyperlink r:id="rId45" w:history="1">
        <w:r w:rsidR="004B6138" w:rsidRPr="00CB50E7">
          <w:rPr>
            <w:rStyle w:val="Hyperlink"/>
          </w:rPr>
          <w:t>https://doi.org/10.1186/s40537-019-0210-7</w:t>
        </w:r>
      </w:hyperlink>
    </w:p>
    <w:p w14:paraId="26037D31" w14:textId="636BC8DF" w:rsidR="00F6355B" w:rsidRPr="004B6138" w:rsidRDefault="00F6355B" w:rsidP="00F6355B">
      <w:pPr>
        <w:pStyle w:val="ListParagraph"/>
        <w:numPr>
          <w:ilvl w:val="0"/>
          <w:numId w:val="43"/>
        </w:numPr>
        <w:spacing w:before="100" w:beforeAutospacing="1" w:after="100" w:afterAutospacing="1" w:line="240" w:lineRule="auto"/>
        <w:rPr>
          <w:rFonts w:ascii="Times New Roman" w:eastAsia="Times New Roman" w:hAnsi="Times New Roman" w:cs="Times New Roman"/>
          <w:kern w:val="0"/>
          <w14:ligatures w14:val="none"/>
        </w:rPr>
      </w:pPr>
      <w:proofErr w:type="spellStart"/>
      <w:r w:rsidRPr="00877A2B">
        <w:rPr>
          <w:rStyle w:val="Strong"/>
          <w:b w:val="0"/>
          <w:bCs w:val="0"/>
        </w:rPr>
        <w:t>Gandomi</w:t>
      </w:r>
      <w:proofErr w:type="spellEnd"/>
      <w:r w:rsidRPr="00877A2B">
        <w:rPr>
          <w:rStyle w:val="Strong"/>
          <w:b w:val="0"/>
          <w:bCs w:val="0"/>
        </w:rPr>
        <w:t>, A., &amp; Haider, M. (2015).</w:t>
      </w:r>
      <w:r>
        <w:rPr>
          <w:rStyle w:val="relative"/>
        </w:rPr>
        <w:t xml:space="preserve"> Beyond the hype: Big data concepts, methods, and analytics. </w:t>
      </w:r>
      <w:r>
        <w:rPr>
          <w:rStyle w:val="Emphasis"/>
        </w:rPr>
        <w:t>International Journal of Information Management</w:t>
      </w:r>
      <w:r>
        <w:rPr>
          <w:rStyle w:val="relative"/>
        </w:rPr>
        <w:t xml:space="preserve">, 35(2), 137–144. </w:t>
      </w:r>
      <w:hyperlink r:id="rId46" w:history="1">
        <w:r w:rsidR="004B6138" w:rsidRPr="00CB50E7">
          <w:rPr>
            <w:rStyle w:val="Hyperlink"/>
          </w:rPr>
          <w:t>https://doi.org/10.1016/j.ijinfomgt.2014.10.007</w:t>
        </w:r>
      </w:hyperlink>
      <w:r>
        <w:t>​</w:t>
      </w:r>
    </w:p>
    <w:p w14:paraId="5383D6D0" w14:textId="0A732B75" w:rsidR="004B6138" w:rsidRDefault="00F6355B" w:rsidP="00893E9F">
      <w:pPr>
        <w:pStyle w:val="ListParagraph"/>
        <w:numPr>
          <w:ilvl w:val="0"/>
          <w:numId w:val="43"/>
        </w:numPr>
        <w:spacing w:before="100" w:beforeAutospacing="1" w:after="100" w:afterAutospacing="1"/>
      </w:pPr>
      <w:proofErr w:type="spellStart"/>
      <w:r w:rsidRPr="00877A2B">
        <w:rPr>
          <w:rStyle w:val="Strong"/>
          <w:b w:val="0"/>
          <w:bCs w:val="0"/>
        </w:rPr>
        <w:t>Grytz</w:t>
      </w:r>
      <w:proofErr w:type="spellEnd"/>
      <w:r w:rsidRPr="00877A2B">
        <w:rPr>
          <w:rStyle w:val="Strong"/>
          <w:b w:val="0"/>
          <w:bCs w:val="0"/>
        </w:rPr>
        <w:t>, R., &amp; Krohn-</w:t>
      </w:r>
      <w:proofErr w:type="spellStart"/>
      <w:r w:rsidRPr="00877A2B">
        <w:rPr>
          <w:rStyle w:val="Strong"/>
          <w:b w:val="0"/>
          <w:bCs w:val="0"/>
        </w:rPr>
        <w:t>Grimberghe</w:t>
      </w:r>
      <w:proofErr w:type="spellEnd"/>
      <w:r w:rsidRPr="00877A2B">
        <w:rPr>
          <w:rStyle w:val="Strong"/>
          <w:b w:val="0"/>
          <w:bCs w:val="0"/>
        </w:rPr>
        <w:t>, A. (2018).</w:t>
      </w:r>
      <w:r>
        <w:rPr>
          <w:rStyle w:val="relative"/>
        </w:rPr>
        <w:t xml:space="preserve"> Business intelligence &amp; analytics cost accounting: Review and synthesis of the literature. </w:t>
      </w:r>
      <w:r>
        <w:rPr>
          <w:rStyle w:val="Emphasis"/>
        </w:rPr>
        <w:t>Proceedings of the Pacific Asia Conference on Information Systems (PACIS)</w:t>
      </w:r>
      <w:r>
        <w:rPr>
          <w:rStyle w:val="relative"/>
        </w:rPr>
        <w:t xml:space="preserve">. </w:t>
      </w:r>
      <w:hyperlink r:id="rId47" w:history="1">
        <w:r w:rsidR="004B6138" w:rsidRPr="00CB50E7">
          <w:rPr>
            <w:rStyle w:val="Hyperlink"/>
          </w:rPr>
          <w:t>https://aisel.aisnet.org/pacis2018/135</w:t>
        </w:r>
      </w:hyperlink>
      <w:r w:rsidR="0037094C" w:rsidRPr="0037094C">
        <w:rPr>
          <w:rStyle w:val="Hyperlink"/>
        </w:rPr>
        <w:t>​</w:t>
      </w:r>
    </w:p>
    <w:p w14:paraId="77FC44DB" w14:textId="273A9018" w:rsidR="0037094C" w:rsidRPr="0037094C" w:rsidRDefault="0037094C" w:rsidP="0037094C">
      <w:pPr>
        <w:pStyle w:val="ListParagraph"/>
        <w:numPr>
          <w:ilvl w:val="0"/>
          <w:numId w:val="43"/>
        </w:numPr>
        <w:spacing w:before="100" w:beforeAutospacing="1" w:after="100" w:afterAutospacing="1" w:line="240" w:lineRule="auto"/>
        <w:rPr>
          <w:rFonts w:ascii="Times New Roman" w:eastAsia="Times New Roman" w:hAnsi="Times New Roman" w:cs="Times New Roman"/>
          <w:kern w:val="0"/>
          <w14:ligatures w14:val="none"/>
        </w:rPr>
      </w:pPr>
      <w:proofErr w:type="spellStart"/>
      <w:r>
        <w:rPr>
          <w:rStyle w:val="relative"/>
        </w:rPr>
        <w:t>SmartData</w:t>
      </w:r>
      <w:proofErr w:type="spellEnd"/>
      <w:r>
        <w:rPr>
          <w:rStyle w:val="relative"/>
        </w:rPr>
        <w:t xml:space="preserve"> Collective. (n.d.). </w:t>
      </w:r>
      <w:r>
        <w:rPr>
          <w:rStyle w:val="Emphasis"/>
        </w:rPr>
        <w:t>The role of analytics and BI in the entertainment industry</w:t>
      </w:r>
      <w:r>
        <w:rPr>
          <w:rStyle w:val="relative"/>
        </w:rPr>
        <w:t xml:space="preserve">. Retrieved April 8, 2025, from </w:t>
      </w:r>
      <w:hyperlink r:id="rId48" w:tgtFrame="_new" w:history="1">
        <w:r>
          <w:rPr>
            <w:rStyle w:val="Hyperlink"/>
          </w:rPr>
          <w:t>https://www.smartdatacollective.com/role-of-analytics-and-bi-in-entertainment-industry/</w:t>
        </w:r>
      </w:hyperlink>
      <w:r>
        <w:t>​</w:t>
      </w:r>
    </w:p>
    <w:p w14:paraId="23EA8683" w14:textId="0CB6A018" w:rsidR="0037094C" w:rsidRDefault="0037094C" w:rsidP="0037094C">
      <w:pPr>
        <w:pStyle w:val="ListParagraph"/>
        <w:numPr>
          <w:ilvl w:val="0"/>
          <w:numId w:val="43"/>
        </w:numPr>
        <w:spacing w:before="100" w:beforeAutospacing="1" w:after="100" w:afterAutospacing="1"/>
      </w:pPr>
      <w:r>
        <w:rPr>
          <w:rStyle w:val="relative"/>
        </w:rPr>
        <w:t xml:space="preserve">Core Devs Ltd. (n.d.). </w:t>
      </w:r>
      <w:r>
        <w:rPr>
          <w:rStyle w:val="Emphasis"/>
        </w:rPr>
        <w:t>Data mining &amp; business intelligence: Enhanced decision-making and efficiency</w:t>
      </w:r>
      <w:r>
        <w:rPr>
          <w:rStyle w:val="relative"/>
        </w:rPr>
        <w:t xml:space="preserve">. Retrieved April 8, 2025, from </w:t>
      </w:r>
      <w:hyperlink r:id="rId49" w:anchor="enhanced-decision-making-and-efficiency" w:tgtFrame="_new" w:history="1">
        <w:r>
          <w:rPr>
            <w:rStyle w:val="Hyperlink"/>
          </w:rPr>
          <w:t>https://coredevsltd.com/articles/data-mining-business-intelligence/#enhanced-decision-making-and-efficiency</w:t>
        </w:r>
      </w:hyperlink>
      <w:r>
        <w:t>​</w:t>
      </w:r>
    </w:p>
    <w:p w14:paraId="77371A4A" w14:textId="5528751C" w:rsidR="0037094C" w:rsidRDefault="0037094C" w:rsidP="0037094C">
      <w:pPr>
        <w:pStyle w:val="ListParagraph"/>
        <w:numPr>
          <w:ilvl w:val="0"/>
          <w:numId w:val="43"/>
        </w:numPr>
        <w:spacing w:before="100" w:beforeAutospacing="1" w:after="100" w:afterAutospacing="1"/>
      </w:pPr>
      <w:r>
        <w:rPr>
          <w:rStyle w:val="relative"/>
        </w:rPr>
        <w:t xml:space="preserve">ResearchGate. (n.d.). </w:t>
      </w:r>
      <w:r>
        <w:rPr>
          <w:rStyle w:val="Emphasis"/>
        </w:rPr>
        <w:t>Business intelligence and data mining: Opportunities and future</w:t>
      </w:r>
      <w:r>
        <w:rPr>
          <w:rStyle w:val="relative"/>
        </w:rPr>
        <w:t xml:space="preserve">. Retrieved April 8, 2025, from </w:t>
      </w:r>
      <w:hyperlink r:id="rId50" w:tgtFrame="_new" w:history="1">
        <w:r>
          <w:rPr>
            <w:rStyle w:val="Hyperlink"/>
          </w:rPr>
          <w:t>https://www.researchgate.net/publication/362209398_Business_Intelligence_and_Data_Mining_Opportunities_and_Future</w:t>
        </w:r>
      </w:hyperlink>
      <w:r>
        <w:t>​</w:t>
      </w:r>
    </w:p>
    <w:p w14:paraId="17F88CC2" w14:textId="0C219C73" w:rsidR="0037094C" w:rsidRDefault="0037094C" w:rsidP="0037094C">
      <w:pPr>
        <w:pStyle w:val="ListParagraph"/>
        <w:numPr>
          <w:ilvl w:val="0"/>
          <w:numId w:val="43"/>
        </w:numPr>
        <w:spacing w:before="100" w:beforeAutospacing="1" w:after="100" w:afterAutospacing="1"/>
      </w:pPr>
      <w:r>
        <w:rPr>
          <w:rStyle w:val="relative"/>
        </w:rPr>
        <w:t xml:space="preserve">ThoughtSpot. (n.d.). </w:t>
      </w:r>
      <w:r>
        <w:rPr>
          <w:rStyle w:val="Emphasis"/>
        </w:rPr>
        <w:t>Business intelligence platform</w:t>
      </w:r>
      <w:r>
        <w:rPr>
          <w:rStyle w:val="relative"/>
        </w:rPr>
        <w:t xml:space="preserve">. Retrieved April 8, 2025, from </w:t>
      </w:r>
      <w:hyperlink r:id="rId51" w:tgtFrame="_new" w:history="1">
        <w:r>
          <w:rPr>
            <w:rStyle w:val="Hyperlink"/>
          </w:rPr>
          <w:t>https://www.thoughtspot.com/data-trends/business-intelligence/business-intelligence-platform</w:t>
        </w:r>
      </w:hyperlink>
      <w:r>
        <w:t>​</w:t>
      </w:r>
    </w:p>
    <w:p w14:paraId="353CBC54" w14:textId="007BA320" w:rsidR="0037094C" w:rsidRDefault="0037094C" w:rsidP="0037094C">
      <w:pPr>
        <w:pStyle w:val="ListParagraph"/>
        <w:numPr>
          <w:ilvl w:val="0"/>
          <w:numId w:val="43"/>
        </w:numPr>
        <w:spacing w:before="100" w:beforeAutospacing="1" w:after="100" w:afterAutospacing="1"/>
      </w:pPr>
      <w:r>
        <w:rPr>
          <w:rStyle w:val="relative"/>
        </w:rPr>
        <w:t xml:space="preserve">National Center for Biotechnology Information. (n.d.). </w:t>
      </w:r>
      <w:r>
        <w:rPr>
          <w:rStyle w:val="Emphasis"/>
        </w:rPr>
        <w:t>PMC11841674</w:t>
      </w:r>
      <w:r>
        <w:rPr>
          <w:rStyle w:val="relative"/>
        </w:rPr>
        <w:t xml:space="preserve">. Retrieved April 8, 2025, from </w:t>
      </w:r>
      <w:hyperlink r:id="rId52" w:tgtFrame="_new" w:history="1">
        <w:r>
          <w:rPr>
            <w:rStyle w:val="Hyperlink"/>
          </w:rPr>
          <w:t>https://pmc.ncbi.nlm.nih.gov/articles/PMC11841674/</w:t>
        </w:r>
      </w:hyperlink>
      <w:r>
        <w:t>​</w:t>
      </w:r>
    </w:p>
    <w:p w14:paraId="7611B1C9" w14:textId="222DB0B5" w:rsidR="0037094C" w:rsidRDefault="0037094C" w:rsidP="0037094C">
      <w:pPr>
        <w:pStyle w:val="ListParagraph"/>
        <w:numPr>
          <w:ilvl w:val="0"/>
          <w:numId w:val="43"/>
        </w:numPr>
        <w:spacing w:before="100" w:beforeAutospacing="1" w:after="100" w:afterAutospacing="1"/>
      </w:pPr>
      <w:r>
        <w:rPr>
          <w:rStyle w:val="relative"/>
        </w:rPr>
        <w:t xml:space="preserve">CRO Club. (n.d.). </w:t>
      </w:r>
      <w:r>
        <w:rPr>
          <w:rStyle w:val="Emphasis"/>
        </w:rPr>
        <w:t>Disadvantages of business intelligence</w:t>
      </w:r>
      <w:r>
        <w:rPr>
          <w:rStyle w:val="relative"/>
        </w:rPr>
        <w:t xml:space="preserve">. Retrieved April 8, 2025, from </w:t>
      </w:r>
      <w:hyperlink r:id="rId53" w:tgtFrame="_new" w:history="1">
        <w:r>
          <w:rPr>
            <w:rStyle w:val="Hyperlink"/>
          </w:rPr>
          <w:t>https://croclub.com/data-reporting/disadvantages-of-business-intelligence/</w:t>
        </w:r>
      </w:hyperlink>
      <w:r>
        <w:t>​</w:t>
      </w:r>
    </w:p>
    <w:p w14:paraId="1FDE72F8" w14:textId="4DE0DE6E" w:rsidR="0037094C" w:rsidRDefault="0037094C" w:rsidP="0037094C">
      <w:pPr>
        <w:pStyle w:val="ListParagraph"/>
        <w:numPr>
          <w:ilvl w:val="0"/>
          <w:numId w:val="43"/>
        </w:numPr>
        <w:spacing w:before="100" w:beforeAutospacing="1" w:after="100" w:afterAutospacing="1"/>
      </w:pPr>
      <w:proofErr w:type="spellStart"/>
      <w:r>
        <w:rPr>
          <w:rStyle w:val="relative"/>
        </w:rPr>
        <w:t>Passionned</w:t>
      </w:r>
      <w:proofErr w:type="spellEnd"/>
      <w:r>
        <w:rPr>
          <w:rStyle w:val="relative"/>
        </w:rPr>
        <w:t xml:space="preserve"> Group. (n.d.). </w:t>
      </w:r>
      <w:r>
        <w:rPr>
          <w:rStyle w:val="Emphasis"/>
        </w:rPr>
        <w:t>Top 10 BI risks and obstacles to success</w:t>
      </w:r>
      <w:r>
        <w:rPr>
          <w:rStyle w:val="relative"/>
        </w:rPr>
        <w:t xml:space="preserve">. Retrieved April 8, 2025, from </w:t>
      </w:r>
      <w:hyperlink r:id="rId54" w:tgtFrame="_new" w:history="1">
        <w:r>
          <w:rPr>
            <w:rStyle w:val="Hyperlink"/>
          </w:rPr>
          <w:t>https://www.passionned.com/top-10-bi-risks-and-obstacles-to-success/</w:t>
        </w:r>
      </w:hyperlink>
      <w:r>
        <w:t>​</w:t>
      </w:r>
    </w:p>
    <w:p w14:paraId="33ED4CD1" w14:textId="46C1FCA9" w:rsidR="0037094C" w:rsidRDefault="0037094C" w:rsidP="0037094C">
      <w:pPr>
        <w:pStyle w:val="ListParagraph"/>
        <w:numPr>
          <w:ilvl w:val="0"/>
          <w:numId w:val="43"/>
        </w:numPr>
        <w:spacing w:before="100" w:beforeAutospacing="1" w:after="100" w:afterAutospacing="1"/>
      </w:pPr>
      <w:r>
        <w:rPr>
          <w:rStyle w:val="relative"/>
        </w:rPr>
        <w:t xml:space="preserve">Gaille, B. (n.d.). </w:t>
      </w:r>
      <w:r>
        <w:rPr>
          <w:rStyle w:val="Emphasis"/>
        </w:rPr>
        <w:t>14 pros and cons of business intelligence</w:t>
      </w:r>
      <w:r>
        <w:rPr>
          <w:rStyle w:val="relative"/>
        </w:rPr>
        <w:t xml:space="preserve">. Retrieved April 8, 2025, from </w:t>
      </w:r>
      <w:hyperlink r:id="rId55" w:tgtFrame="_new" w:history="1">
        <w:r>
          <w:rPr>
            <w:rStyle w:val="Hyperlink"/>
          </w:rPr>
          <w:t>https://brandongaille.com/14-pros-and-cons-of-business-intelligence/</w:t>
        </w:r>
      </w:hyperlink>
      <w:r>
        <w:t>​</w:t>
      </w:r>
    </w:p>
    <w:p w14:paraId="31A8B4A9" w14:textId="1B06C7B3" w:rsidR="0037094C" w:rsidRDefault="0037094C" w:rsidP="0037094C">
      <w:pPr>
        <w:pStyle w:val="ListParagraph"/>
        <w:numPr>
          <w:ilvl w:val="0"/>
          <w:numId w:val="43"/>
        </w:numPr>
        <w:spacing w:before="100" w:beforeAutospacing="1" w:after="100" w:afterAutospacing="1"/>
      </w:pPr>
      <w:proofErr w:type="spellStart"/>
      <w:r>
        <w:rPr>
          <w:rStyle w:val="relative"/>
        </w:rPr>
        <w:t>Lifo</w:t>
      </w:r>
      <w:proofErr w:type="spellEnd"/>
      <w:r w:rsidRPr="0037094C">
        <w:rPr>
          <w:rStyle w:val="relative"/>
          <w:lang w:val="el-GR"/>
        </w:rPr>
        <w:t>. (</w:t>
      </w:r>
      <w:r>
        <w:rPr>
          <w:rStyle w:val="relative"/>
        </w:rPr>
        <w:t>n</w:t>
      </w:r>
      <w:r w:rsidRPr="0037094C">
        <w:rPr>
          <w:rStyle w:val="relative"/>
          <w:lang w:val="el-GR"/>
        </w:rPr>
        <w:t>.</w:t>
      </w:r>
      <w:r>
        <w:rPr>
          <w:rStyle w:val="relative"/>
        </w:rPr>
        <w:t>d</w:t>
      </w:r>
      <w:r w:rsidRPr="0037094C">
        <w:rPr>
          <w:rStyle w:val="relative"/>
          <w:lang w:val="el-GR"/>
        </w:rPr>
        <w:t xml:space="preserve">.). </w:t>
      </w:r>
      <w:r>
        <w:rPr>
          <w:rStyle w:val="Emphasis"/>
        </w:rPr>
        <w:t>Twitch</w:t>
      </w:r>
      <w:r w:rsidRPr="0037094C">
        <w:rPr>
          <w:rStyle w:val="Emphasis"/>
          <w:lang w:val="el-GR"/>
        </w:rPr>
        <w:t xml:space="preserve">: Τεράστια διαρροή ευαίσθητων προσωπικών δεδομένων—Έγινε σφάλμα στον </w:t>
      </w:r>
      <w:r>
        <w:rPr>
          <w:rStyle w:val="Emphasis"/>
        </w:rPr>
        <w:t>server</w:t>
      </w:r>
      <w:r w:rsidRPr="0037094C">
        <w:rPr>
          <w:rStyle w:val="relative"/>
          <w:lang w:val="el-GR"/>
        </w:rPr>
        <w:t xml:space="preserve">. </w:t>
      </w:r>
      <w:r>
        <w:rPr>
          <w:rStyle w:val="relative"/>
        </w:rPr>
        <w:t xml:space="preserve">Retrieved April 8, 2025, from </w:t>
      </w:r>
      <w:hyperlink r:id="rId56" w:tgtFrame="_new" w:history="1">
        <w:r>
          <w:rPr>
            <w:rStyle w:val="Hyperlink"/>
          </w:rPr>
          <w:t>https://www.lifo.gr/now/tech-science/twitch-terastia-diarroi-eyaisthiton-prosopikon-dedomenon-egine-sfalma-ston-server</w:t>
        </w:r>
      </w:hyperlink>
      <w:r>
        <w:t>​</w:t>
      </w:r>
    </w:p>
    <w:p w14:paraId="30277CDB" w14:textId="6E27CB82" w:rsidR="0037094C" w:rsidRDefault="0037094C" w:rsidP="0037094C">
      <w:pPr>
        <w:pStyle w:val="ListParagraph"/>
        <w:numPr>
          <w:ilvl w:val="0"/>
          <w:numId w:val="43"/>
        </w:numPr>
        <w:spacing w:before="100" w:beforeAutospacing="1" w:after="100" w:afterAutospacing="1"/>
      </w:pPr>
      <w:proofErr w:type="spellStart"/>
      <w:r>
        <w:rPr>
          <w:rStyle w:val="relative"/>
        </w:rPr>
        <w:t>Eleftheros</w:t>
      </w:r>
      <w:proofErr w:type="spellEnd"/>
      <w:r w:rsidRPr="0037094C">
        <w:rPr>
          <w:rStyle w:val="relative"/>
          <w:lang w:val="el-GR"/>
        </w:rPr>
        <w:t xml:space="preserve"> </w:t>
      </w:r>
      <w:r>
        <w:rPr>
          <w:rStyle w:val="relative"/>
        </w:rPr>
        <w:t>Typos</w:t>
      </w:r>
      <w:r w:rsidRPr="0037094C">
        <w:rPr>
          <w:rStyle w:val="relative"/>
          <w:lang w:val="el-GR"/>
        </w:rPr>
        <w:t>. (</w:t>
      </w:r>
      <w:r>
        <w:rPr>
          <w:rStyle w:val="relative"/>
        </w:rPr>
        <w:t>n</w:t>
      </w:r>
      <w:r w:rsidRPr="0037094C">
        <w:rPr>
          <w:rStyle w:val="relative"/>
          <w:lang w:val="el-GR"/>
        </w:rPr>
        <w:t>.</w:t>
      </w:r>
      <w:r>
        <w:rPr>
          <w:rStyle w:val="relative"/>
        </w:rPr>
        <w:t>d</w:t>
      </w:r>
      <w:r w:rsidRPr="0037094C">
        <w:rPr>
          <w:rStyle w:val="relative"/>
          <w:lang w:val="el-GR"/>
        </w:rPr>
        <w:t xml:space="preserve">.). </w:t>
      </w:r>
      <w:r w:rsidRPr="0037094C">
        <w:rPr>
          <w:rStyle w:val="Emphasis"/>
          <w:lang w:val="el-GR"/>
        </w:rPr>
        <w:t xml:space="preserve">Σε αναμμένα κάρβουνα το </w:t>
      </w:r>
      <w:r>
        <w:rPr>
          <w:rStyle w:val="Emphasis"/>
        </w:rPr>
        <w:t>HBO</w:t>
      </w:r>
      <w:r w:rsidRPr="0037094C">
        <w:rPr>
          <w:rStyle w:val="Emphasis"/>
          <w:lang w:val="el-GR"/>
        </w:rPr>
        <w:t xml:space="preserve">: Διέρρευσε η συνέχεια του </w:t>
      </w:r>
      <w:r>
        <w:rPr>
          <w:rStyle w:val="Emphasis"/>
        </w:rPr>
        <w:t>Game</w:t>
      </w:r>
      <w:r w:rsidRPr="0037094C">
        <w:rPr>
          <w:rStyle w:val="Emphasis"/>
          <w:lang w:val="el-GR"/>
        </w:rPr>
        <w:t xml:space="preserve"> </w:t>
      </w:r>
      <w:r>
        <w:rPr>
          <w:rStyle w:val="Emphasis"/>
        </w:rPr>
        <w:t>of</w:t>
      </w:r>
      <w:r w:rsidRPr="0037094C">
        <w:rPr>
          <w:rStyle w:val="Emphasis"/>
          <w:lang w:val="el-GR"/>
        </w:rPr>
        <w:t xml:space="preserve"> </w:t>
      </w:r>
      <w:r>
        <w:rPr>
          <w:rStyle w:val="Emphasis"/>
        </w:rPr>
        <w:t>Thrones</w:t>
      </w:r>
      <w:r w:rsidRPr="0037094C">
        <w:rPr>
          <w:rStyle w:val="relative"/>
          <w:lang w:val="el-GR"/>
        </w:rPr>
        <w:t xml:space="preserve">. </w:t>
      </w:r>
      <w:r>
        <w:rPr>
          <w:rStyle w:val="relative"/>
        </w:rPr>
        <w:t xml:space="preserve">Retrieved April 8, 2025, from </w:t>
      </w:r>
      <w:hyperlink r:id="rId57" w:tgtFrame="_new" w:history="1">
        <w:r>
          <w:rPr>
            <w:rStyle w:val="Hyperlink"/>
          </w:rPr>
          <w:t>https://eleftherostypos.gr/cinematv/118029-se-anammena-karboyna-to-hbo-dierreyse-i-synexeia-toy-game-of-thrones</w:t>
        </w:r>
      </w:hyperlink>
      <w:r>
        <w:t>​</w:t>
      </w:r>
    </w:p>
    <w:p w14:paraId="75ED9FA4" w14:textId="07B71DE3" w:rsidR="0037094C" w:rsidRDefault="0037094C" w:rsidP="0037094C">
      <w:pPr>
        <w:pStyle w:val="ListParagraph"/>
        <w:numPr>
          <w:ilvl w:val="0"/>
          <w:numId w:val="43"/>
        </w:numPr>
        <w:spacing w:before="100" w:beforeAutospacing="1" w:after="100" w:afterAutospacing="1"/>
      </w:pPr>
      <w:r>
        <w:rPr>
          <w:rStyle w:val="relative"/>
        </w:rPr>
        <w:t xml:space="preserve">Financial Times. (2017, August 1). </w:t>
      </w:r>
      <w:r>
        <w:rPr>
          <w:rStyle w:val="Emphasis"/>
        </w:rPr>
        <w:t>HBO hackers leak Game of Thrones scripts and demand ransom</w:t>
      </w:r>
      <w:r>
        <w:rPr>
          <w:rStyle w:val="relative"/>
        </w:rPr>
        <w:t xml:space="preserve">. Retrieved April 8, 2025, from </w:t>
      </w:r>
      <w:hyperlink r:id="rId58" w:tgtFrame="_new" w:history="1">
        <w:r>
          <w:rPr>
            <w:rStyle w:val="Hyperlink"/>
          </w:rPr>
          <w:t>https://www.ft.com/content/7156e7b2-7639-11e7-90c0-90a9d1bc9691</w:t>
        </w:r>
      </w:hyperlink>
      <w:r>
        <w:t>​</w:t>
      </w:r>
    </w:p>
    <w:p w14:paraId="38125EB9" w14:textId="1702310F" w:rsidR="0037094C" w:rsidRDefault="0037094C" w:rsidP="0037094C">
      <w:pPr>
        <w:pStyle w:val="ListParagraph"/>
        <w:numPr>
          <w:ilvl w:val="0"/>
          <w:numId w:val="43"/>
        </w:numPr>
        <w:spacing w:before="100" w:beforeAutospacing="1" w:after="100" w:afterAutospacing="1"/>
      </w:pPr>
      <w:r>
        <w:rPr>
          <w:rStyle w:val="relative"/>
        </w:rPr>
        <w:t xml:space="preserve">Better Buys. (n.d.). </w:t>
      </w:r>
      <w:r>
        <w:rPr>
          <w:rStyle w:val="Emphasis"/>
        </w:rPr>
        <w:t>BI pricing guide</w:t>
      </w:r>
      <w:r>
        <w:rPr>
          <w:rStyle w:val="relative"/>
        </w:rPr>
        <w:t xml:space="preserve">. Retrieved April 8, 2025, from </w:t>
      </w:r>
      <w:hyperlink r:id="rId59" w:tgtFrame="_new" w:history="1">
        <w:r>
          <w:rPr>
            <w:rStyle w:val="Hyperlink"/>
          </w:rPr>
          <w:t>https://www.betterbuys.com/bi/bi-pricing-guide/</w:t>
        </w:r>
      </w:hyperlink>
      <w:r>
        <w:t>​</w:t>
      </w:r>
    </w:p>
    <w:p w14:paraId="33C8BAB2" w14:textId="4A20CAA4" w:rsidR="0037094C" w:rsidRDefault="0037094C" w:rsidP="0037094C">
      <w:pPr>
        <w:pStyle w:val="ListParagraph"/>
        <w:numPr>
          <w:ilvl w:val="0"/>
          <w:numId w:val="43"/>
        </w:numPr>
        <w:spacing w:before="100" w:beforeAutospacing="1" w:after="100" w:afterAutospacing="1"/>
      </w:pPr>
      <w:r>
        <w:rPr>
          <w:rStyle w:val="relative"/>
        </w:rPr>
        <w:t xml:space="preserve">IBM. (n.d.). </w:t>
      </w:r>
      <w:r>
        <w:rPr>
          <w:rStyle w:val="Emphasis"/>
        </w:rPr>
        <w:t>Business intelligence</w:t>
      </w:r>
      <w:r>
        <w:rPr>
          <w:rStyle w:val="relative"/>
        </w:rPr>
        <w:t xml:space="preserve">. Retrieved April 8, 2025, from </w:t>
      </w:r>
      <w:hyperlink r:id="rId60" w:tgtFrame="_new" w:history="1">
        <w:r>
          <w:rPr>
            <w:rStyle w:val="Hyperlink"/>
          </w:rPr>
          <w:t>https://www.ibm.com/think/topics/business-intelligence</w:t>
        </w:r>
      </w:hyperlink>
      <w:r>
        <w:t>​</w:t>
      </w:r>
    </w:p>
    <w:p w14:paraId="36AF1030" w14:textId="670AC646" w:rsidR="0037094C" w:rsidRDefault="0037094C" w:rsidP="0037094C">
      <w:pPr>
        <w:pStyle w:val="ListParagraph"/>
        <w:numPr>
          <w:ilvl w:val="0"/>
          <w:numId w:val="43"/>
        </w:numPr>
        <w:spacing w:before="100" w:beforeAutospacing="1" w:after="100" w:afterAutospacing="1"/>
      </w:pPr>
      <w:r>
        <w:rPr>
          <w:rStyle w:val="relative"/>
        </w:rPr>
        <w:t xml:space="preserve">Amazon Web Services. (n.d.). </w:t>
      </w:r>
      <w:r>
        <w:rPr>
          <w:rStyle w:val="Emphasis"/>
        </w:rPr>
        <w:t>Amazon S3 pricing</w:t>
      </w:r>
      <w:r>
        <w:rPr>
          <w:rStyle w:val="relative"/>
        </w:rPr>
        <w:t xml:space="preserve">. Retrieved April 8, 2025, from </w:t>
      </w:r>
      <w:hyperlink r:id="rId61" w:tgtFrame="_new" w:history="1">
        <w:r>
          <w:rPr>
            <w:rStyle w:val="Hyperlink"/>
          </w:rPr>
          <w:t>https://aws.amazon.com/s3/pricing</w:t>
        </w:r>
      </w:hyperlink>
      <w:r>
        <w:t>​</w:t>
      </w:r>
    </w:p>
    <w:p w14:paraId="750CCCE3" w14:textId="23655D53" w:rsidR="0037094C" w:rsidRDefault="0037094C" w:rsidP="0037094C">
      <w:pPr>
        <w:pStyle w:val="ListParagraph"/>
        <w:numPr>
          <w:ilvl w:val="0"/>
          <w:numId w:val="43"/>
        </w:numPr>
        <w:spacing w:before="100" w:beforeAutospacing="1" w:after="100" w:afterAutospacing="1"/>
      </w:pPr>
      <w:r>
        <w:rPr>
          <w:rStyle w:val="relative"/>
        </w:rPr>
        <w:t xml:space="preserve">Grow.com. (n.d.). </w:t>
      </w:r>
      <w:r>
        <w:rPr>
          <w:rStyle w:val="Emphasis"/>
        </w:rPr>
        <w:t>Can an enterprise BI be expensive?</w:t>
      </w:r>
      <w:r>
        <w:rPr>
          <w:rStyle w:val="relative"/>
        </w:rPr>
        <w:t xml:space="preserve">. Retrieved April 8, 2025, from </w:t>
      </w:r>
      <w:hyperlink r:id="rId62" w:tgtFrame="_new" w:history="1">
        <w:r>
          <w:rPr>
            <w:rStyle w:val="Hyperlink"/>
          </w:rPr>
          <w:t>https://www.grow.com/blog/can-an-enterprise-bi-be-expensive</w:t>
        </w:r>
      </w:hyperlink>
      <w:r>
        <w:t>​</w:t>
      </w:r>
    </w:p>
    <w:p w14:paraId="071D1D4D" w14:textId="29B5318C" w:rsidR="0037094C" w:rsidRDefault="0037094C" w:rsidP="0037094C">
      <w:pPr>
        <w:pStyle w:val="ListParagraph"/>
        <w:numPr>
          <w:ilvl w:val="0"/>
          <w:numId w:val="43"/>
        </w:numPr>
        <w:spacing w:before="100" w:beforeAutospacing="1" w:after="100" w:afterAutospacing="1"/>
      </w:pPr>
      <w:proofErr w:type="spellStart"/>
      <w:r>
        <w:rPr>
          <w:rStyle w:val="relative"/>
        </w:rPr>
        <w:t>ITQlick</w:t>
      </w:r>
      <w:proofErr w:type="spellEnd"/>
      <w:r>
        <w:rPr>
          <w:rStyle w:val="relative"/>
        </w:rPr>
        <w:t xml:space="preserve">. (n.d.). </w:t>
      </w:r>
      <w:r>
        <w:rPr>
          <w:rStyle w:val="Emphasis"/>
        </w:rPr>
        <w:t>The real price of business intelligence tools: A cost breakdown</w:t>
      </w:r>
      <w:r>
        <w:rPr>
          <w:rStyle w:val="relative"/>
        </w:rPr>
        <w:t xml:space="preserve">. Retrieved April 8, 2025, from </w:t>
      </w:r>
      <w:hyperlink r:id="rId63" w:tgtFrame="_new" w:history="1">
        <w:r>
          <w:rPr>
            <w:rStyle w:val="Hyperlink"/>
          </w:rPr>
          <w:t>https://www.itqlick.com/Blog/the-real-price-of-business-intelligence-tools-a-cost-breakdown/</w:t>
        </w:r>
      </w:hyperlink>
      <w:r>
        <w:t>​</w:t>
      </w:r>
    </w:p>
    <w:p w14:paraId="02F9B7C4" w14:textId="51439B9A" w:rsidR="0037094C" w:rsidRDefault="0037094C" w:rsidP="0037094C">
      <w:pPr>
        <w:pStyle w:val="ListParagraph"/>
        <w:numPr>
          <w:ilvl w:val="0"/>
          <w:numId w:val="43"/>
        </w:numPr>
        <w:spacing w:before="100" w:beforeAutospacing="1" w:after="100" w:afterAutospacing="1"/>
      </w:pPr>
      <w:proofErr w:type="spellStart"/>
      <w:r>
        <w:rPr>
          <w:rStyle w:val="relative"/>
        </w:rPr>
        <w:t>Panmore</w:t>
      </w:r>
      <w:proofErr w:type="spellEnd"/>
      <w:r>
        <w:rPr>
          <w:rStyle w:val="relative"/>
        </w:rPr>
        <w:t xml:space="preserve"> Institute. (n.d.). </w:t>
      </w:r>
      <w:r>
        <w:rPr>
          <w:rStyle w:val="Emphasis"/>
        </w:rPr>
        <w:t>Netflix five forces analysis &amp; recommendations (Porter's case study)</w:t>
      </w:r>
      <w:r>
        <w:rPr>
          <w:rStyle w:val="relative"/>
        </w:rPr>
        <w:t xml:space="preserve">. Retrieved April 8, 2025, from </w:t>
      </w:r>
      <w:hyperlink r:id="rId64" w:tgtFrame="_new" w:history="1">
        <w:r>
          <w:rPr>
            <w:rStyle w:val="Hyperlink"/>
          </w:rPr>
          <w:t>https://panmore.com/netflix-five-forces-analysis-recommendations-porters-case-study</w:t>
        </w:r>
      </w:hyperlink>
      <w:r>
        <w:t>​</w:t>
      </w:r>
    </w:p>
    <w:p w14:paraId="410B94CC" w14:textId="43C3C19B" w:rsidR="0037094C" w:rsidRDefault="0037094C" w:rsidP="0037094C">
      <w:pPr>
        <w:pStyle w:val="ListParagraph"/>
        <w:numPr>
          <w:ilvl w:val="0"/>
          <w:numId w:val="43"/>
        </w:numPr>
        <w:spacing w:before="100" w:beforeAutospacing="1" w:after="100" w:afterAutospacing="1"/>
      </w:pPr>
      <w:r>
        <w:rPr>
          <w:rStyle w:val="relative"/>
        </w:rPr>
        <w:lastRenderedPageBreak/>
        <w:t xml:space="preserve">Pharrell.fr. (n.d.). </w:t>
      </w:r>
      <w:r>
        <w:rPr>
          <w:rStyle w:val="Emphasis"/>
        </w:rPr>
        <w:t>The 5 forces of Porter applied to Netflix: Decryption winning strategy</w:t>
      </w:r>
      <w:r>
        <w:rPr>
          <w:rStyle w:val="relative"/>
        </w:rPr>
        <w:t xml:space="preserve">. Retrieved April 8, 2025, from </w:t>
      </w:r>
      <w:hyperlink r:id="rId65" w:tgtFrame="_new" w:history="1">
        <w:r>
          <w:rPr>
            <w:rStyle w:val="Hyperlink"/>
          </w:rPr>
          <w:t>https://pharrell.fr/en/the-5-forces-of-porter-applied-to-netflix-decryption-winning-strategy.html</w:t>
        </w:r>
      </w:hyperlink>
      <w:r>
        <w:t>​</w:t>
      </w:r>
    </w:p>
    <w:p w14:paraId="74583199" w14:textId="5B3159F2" w:rsidR="0037094C" w:rsidRDefault="0037094C" w:rsidP="0037094C">
      <w:pPr>
        <w:pStyle w:val="ListParagraph"/>
        <w:numPr>
          <w:ilvl w:val="0"/>
          <w:numId w:val="43"/>
        </w:numPr>
        <w:spacing w:before="100" w:beforeAutospacing="1" w:after="100" w:afterAutospacing="1"/>
      </w:pPr>
      <w:r>
        <w:rPr>
          <w:rStyle w:val="relative"/>
        </w:rPr>
        <w:t xml:space="preserve">TechTarget. (n.d.). </w:t>
      </w:r>
      <w:r>
        <w:rPr>
          <w:rStyle w:val="Emphasis"/>
        </w:rPr>
        <w:t>The future of business intelligence: Top trends</w:t>
      </w:r>
      <w:r>
        <w:rPr>
          <w:rStyle w:val="relative"/>
        </w:rPr>
        <w:t xml:space="preserve">. Retrieved April 8, 2025, from </w:t>
      </w:r>
      <w:hyperlink r:id="rId66" w:tgtFrame="_new" w:history="1">
        <w:r>
          <w:rPr>
            <w:rStyle w:val="Hyperlink"/>
          </w:rPr>
          <w:t>https://www.techtarget.com/searchBusinessAnalytics/feature/The-future-of-business-intelligence-Top-trends</w:t>
        </w:r>
      </w:hyperlink>
      <w:r>
        <w:t>​</w:t>
      </w:r>
    </w:p>
    <w:p w14:paraId="7673A31B" w14:textId="12462372" w:rsidR="0037094C" w:rsidRDefault="0037094C" w:rsidP="0037094C">
      <w:pPr>
        <w:pStyle w:val="ListParagraph"/>
        <w:numPr>
          <w:ilvl w:val="0"/>
          <w:numId w:val="43"/>
        </w:numPr>
        <w:spacing w:before="100" w:beforeAutospacing="1" w:after="100" w:afterAutospacing="1"/>
      </w:pPr>
      <w:r>
        <w:rPr>
          <w:rStyle w:val="relative"/>
        </w:rPr>
        <w:t xml:space="preserve">Synoptek. (n.d.). </w:t>
      </w:r>
      <w:r>
        <w:rPr>
          <w:rStyle w:val="Emphasis"/>
        </w:rPr>
        <w:t>Future business intelligence trends</w:t>
      </w:r>
      <w:r>
        <w:rPr>
          <w:rStyle w:val="relative"/>
        </w:rPr>
        <w:t xml:space="preserve">. Retrieved April 8, 2025, from </w:t>
      </w:r>
      <w:hyperlink r:id="rId67" w:tgtFrame="_new" w:history="1">
        <w:r>
          <w:rPr>
            <w:rStyle w:val="Hyperlink"/>
          </w:rPr>
          <w:t>https://synoptek.com/insights/it-blogs/future-business-intelligence-trends/</w:t>
        </w:r>
      </w:hyperlink>
      <w:r>
        <w:t>​</w:t>
      </w:r>
    </w:p>
    <w:p w14:paraId="4D452BA2" w14:textId="0427C3B6" w:rsidR="0037094C" w:rsidRDefault="0037094C" w:rsidP="0037094C">
      <w:pPr>
        <w:pStyle w:val="ListParagraph"/>
        <w:numPr>
          <w:ilvl w:val="0"/>
          <w:numId w:val="43"/>
        </w:numPr>
        <w:spacing w:before="100" w:beforeAutospacing="1" w:after="100" w:afterAutospacing="1"/>
      </w:pPr>
      <w:proofErr w:type="spellStart"/>
      <w:r>
        <w:rPr>
          <w:rStyle w:val="relative"/>
        </w:rPr>
        <w:t>Improvado</w:t>
      </w:r>
      <w:proofErr w:type="spellEnd"/>
      <w:r>
        <w:rPr>
          <w:rStyle w:val="relative"/>
        </w:rPr>
        <w:t xml:space="preserve">. (2025, March 13). </w:t>
      </w:r>
      <w:r>
        <w:rPr>
          <w:rStyle w:val="Emphasis"/>
        </w:rPr>
        <w:t>Top 10 business intelligence trends and innovations in 2025</w:t>
      </w:r>
      <w:r>
        <w:rPr>
          <w:rStyle w:val="relative"/>
        </w:rPr>
        <w:t xml:space="preserve">. Retrieved April 8, 2025, from </w:t>
      </w:r>
      <w:hyperlink r:id="rId68" w:tgtFrame="_new" w:history="1">
        <w:r>
          <w:rPr>
            <w:rStyle w:val="Hyperlink"/>
          </w:rPr>
          <w:t>https://improvado.io/blog/business-intelligence-trends</w:t>
        </w:r>
      </w:hyperlink>
      <w:r>
        <w:t>​</w:t>
      </w:r>
    </w:p>
    <w:p w14:paraId="71A7C42F" w14:textId="564B37EA" w:rsidR="0037094C" w:rsidRDefault="0037094C" w:rsidP="0037094C">
      <w:pPr>
        <w:pStyle w:val="ListParagraph"/>
        <w:numPr>
          <w:ilvl w:val="0"/>
          <w:numId w:val="43"/>
        </w:numPr>
        <w:spacing w:before="100" w:beforeAutospacing="1" w:after="100" w:afterAutospacing="1"/>
      </w:pPr>
      <w:r>
        <w:rPr>
          <w:rStyle w:val="relative"/>
        </w:rPr>
        <w:t xml:space="preserve">Quantic. (2025, February 10). </w:t>
      </w:r>
      <w:r>
        <w:rPr>
          <w:rStyle w:val="Emphasis"/>
        </w:rPr>
        <w:t>5 business analytics trends to watch for in 2025 and beyond</w:t>
      </w:r>
      <w:r>
        <w:rPr>
          <w:rStyle w:val="relative"/>
        </w:rPr>
        <w:t xml:space="preserve">. Retrieved April 8, 2025, from </w:t>
      </w:r>
      <w:hyperlink r:id="rId69" w:tgtFrame="_new" w:history="1">
        <w:r>
          <w:rPr>
            <w:rStyle w:val="Hyperlink"/>
          </w:rPr>
          <w:t>https://quantic.edu/blog/2025/02/10/5-business-analytic-trends-to-watch-for-in-2025-and-beyond/</w:t>
        </w:r>
      </w:hyperlink>
      <w:r>
        <w:t>​</w:t>
      </w:r>
    </w:p>
    <w:p w14:paraId="1ED200AC" w14:textId="6C6250CC" w:rsidR="00594643" w:rsidRPr="008F63C7" w:rsidRDefault="0037094C" w:rsidP="0037094C">
      <w:pPr>
        <w:pStyle w:val="ListParagraph"/>
        <w:numPr>
          <w:ilvl w:val="0"/>
          <w:numId w:val="43"/>
        </w:numPr>
        <w:spacing w:before="100" w:beforeAutospacing="1" w:after="100" w:afterAutospacing="1"/>
      </w:pPr>
      <w:r>
        <w:rPr>
          <w:rStyle w:val="relative"/>
        </w:rPr>
        <w:t xml:space="preserve">PwC. (n.d.). </w:t>
      </w:r>
      <w:r>
        <w:rPr>
          <w:rStyle w:val="Emphasis"/>
        </w:rPr>
        <w:t>PwC's global artificial intelligence study</w:t>
      </w:r>
      <w:r>
        <w:rPr>
          <w:rStyle w:val="relative"/>
        </w:rPr>
        <w:t xml:space="preserve">. Retrieved April 8, 2025, from </w:t>
      </w:r>
      <w:hyperlink r:id="rId70" w:tgtFrame="_new" w:history="1">
        <w:r>
          <w:rPr>
            <w:rStyle w:val="Hyperlink"/>
          </w:rPr>
          <w:t>https://www.pwc.com/gx/en/issues/artificial-intelligence/publications/artificial-intelligence-study.html</w:t>
        </w:r>
      </w:hyperlink>
    </w:p>
    <w:sectPr w:rsidR="00594643" w:rsidRPr="008F63C7">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DE39D40" w14:textId="77777777" w:rsidR="009A33A9" w:rsidRDefault="009A33A9">
      <w:pPr>
        <w:spacing w:line="240" w:lineRule="auto"/>
      </w:pPr>
      <w:r>
        <w:separator/>
      </w:r>
    </w:p>
  </w:endnote>
  <w:endnote w:type="continuationSeparator" w:id="0">
    <w:p w14:paraId="788EE4B6" w14:textId="77777777" w:rsidR="009A33A9" w:rsidRDefault="009A33A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A1"/>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A1"/>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A1"/>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等线 Light">
    <w:altName w:val="Segoe Print"/>
    <w:charset w:val="00"/>
    <w:family w:val="auto"/>
    <w:pitch w:val="default"/>
  </w:font>
  <w:font w:name="Aptos Display">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CC848D0" w14:textId="77777777" w:rsidR="009A33A9" w:rsidRDefault="009A33A9">
      <w:pPr>
        <w:spacing w:after="0"/>
      </w:pPr>
      <w:r>
        <w:separator/>
      </w:r>
    </w:p>
  </w:footnote>
  <w:footnote w:type="continuationSeparator" w:id="0">
    <w:p w14:paraId="2BDB683C" w14:textId="77777777" w:rsidR="009A33A9" w:rsidRDefault="009A33A9">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2239BD"/>
    <w:multiLevelType w:val="hybridMultilevel"/>
    <w:tmpl w:val="53BCAE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7E60D7"/>
    <w:multiLevelType w:val="hybridMultilevel"/>
    <w:tmpl w:val="E5A818B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C3D3E70"/>
    <w:multiLevelType w:val="multilevel"/>
    <w:tmpl w:val="D24066E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18F3E3A"/>
    <w:multiLevelType w:val="hybridMultilevel"/>
    <w:tmpl w:val="FD203B40"/>
    <w:lvl w:ilvl="0" w:tplc="FFFFFFFF">
      <w:start w:val="1"/>
      <w:numFmt w:val="bullet"/>
      <w:lvlText w:val=""/>
      <w:lvlJc w:val="left"/>
      <w:pPr>
        <w:ind w:left="720" w:hanging="360"/>
      </w:pPr>
      <w:rPr>
        <w:rFonts w:ascii="Wingdings" w:hAnsi="Wingdings" w:hint="default"/>
      </w:rPr>
    </w:lvl>
    <w:lvl w:ilvl="1" w:tplc="04090001">
      <w:start w:val="1"/>
      <w:numFmt w:val="bullet"/>
      <w:lvlText w:val=""/>
      <w:lvlJc w:val="left"/>
      <w:pPr>
        <w:ind w:left="108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14B47978"/>
    <w:multiLevelType w:val="hybridMultilevel"/>
    <w:tmpl w:val="A51CCCE2"/>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18302901"/>
    <w:multiLevelType w:val="hybridMultilevel"/>
    <w:tmpl w:val="652499D0"/>
    <w:lvl w:ilvl="0" w:tplc="FFFFFFFF">
      <w:start w:val="1"/>
      <w:numFmt w:val="bullet"/>
      <w:lvlText w:val=""/>
      <w:lvlJc w:val="left"/>
      <w:pPr>
        <w:ind w:left="360" w:hanging="360"/>
      </w:pPr>
      <w:rPr>
        <w:rFonts w:ascii="Wingdings" w:hAnsi="Wingdings" w:hint="default"/>
      </w:rPr>
    </w:lvl>
    <w:lvl w:ilvl="1" w:tplc="0409000B">
      <w:start w:val="1"/>
      <w:numFmt w:val="bullet"/>
      <w:lvlText w:val=""/>
      <w:lvlJc w:val="left"/>
      <w:pPr>
        <w:ind w:left="1080" w:hanging="360"/>
      </w:pPr>
      <w:rPr>
        <w:rFonts w:ascii="Wingdings" w:hAnsi="Wingdings"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6" w15:restartNumberingAfterBreak="0">
    <w:nsid w:val="18DF5835"/>
    <w:multiLevelType w:val="multilevel"/>
    <w:tmpl w:val="18DF5835"/>
    <w:lvl w:ilvl="0">
      <w:start w:val="1"/>
      <w:numFmt w:val="bullet"/>
      <w:lvlText w:val=""/>
      <w:lvlJc w:val="left"/>
      <w:pPr>
        <w:ind w:left="360" w:hanging="360"/>
      </w:pPr>
      <w:rPr>
        <w:rFonts w:ascii="Wingdings" w:hAnsi="Wingdings"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7" w15:restartNumberingAfterBreak="0">
    <w:nsid w:val="1D207A45"/>
    <w:multiLevelType w:val="hybridMultilevel"/>
    <w:tmpl w:val="E05CAAC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1D754FBF"/>
    <w:multiLevelType w:val="hybridMultilevel"/>
    <w:tmpl w:val="77AEB122"/>
    <w:lvl w:ilvl="0" w:tplc="FFFFFFFF">
      <w:start w:val="1"/>
      <w:numFmt w:val="bullet"/>
      <w:lvlText w:val=""/>
      <w:lvlJc w:val="left"/>
      <w:pPr>
        <w:ind w:left="360" w:hanging="360"/>
      </w:pPr>
      <w:rPr>
        <w:rFonts w:ascii="Wingdings" w:hAnsi="Wingdings" w:hint="default"/>
      </w:rPr>
    </w:lvl>
    <w:lvl w:ilvl="1" w:tplc="0409000B">
      <w:start w:val="1"/>
      <w:numFmt w:val="bullet"/>
      <w:lvlText w:val=""/>
      <w:lvlJc w:val="left"/>
      <w:pPr>
        <w:ind w:left="1080" w:hanging="360"/>
      </w:pPr>
      <w:rPr>
        <w:rFonts w:ascii="Wingdings" w:hAnsi="Wingdings"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9" w15:restartNumberingAfterBreak="0">
    <w:nsid w:val="1F9B3A0D"/>
    <w:multiLevelType w:val="multilevel"/>
    <w:tmpl w:val="9D8A2028"/>
    <w:lvl w:ilvl="0">
      <w:start w:val="7"/>
      <w:numFmt w:val="decimal"/>
      <w:lvlText w:val="%1"/>
      <w:lvlJc w:val="left"/>
      <w:pPr>
        <w:ind w:left="420" w:hanging="42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1FD31FA5"/>
    <w:multiLevelType w:val="multilevel"/>
    <w:tmpl w:val="1FD31FA5"/>
    <w:lvl w:ilvl="0">
      <w:start w:val="1"/>
      <w:numFmt w:val="decimal"/>
      <w:lvlText w:val="%1."/>
      <w:lvlJc w:val="left"/>
      <w:pPr>
        <w:ind w:left="360" w:hanging="360"/>
      </w:pPr>
      <w:rPr>
        <w:rFonts w:hint="default"/>
        <w:lang w:val="el-GR"/>
      </w:rPr>
    </w:lvl>
    <w:lvl w:ilvl="1">
      <w:start w:val="1"/>
      <w:numFmt w:val="decimal"/>
      <w:isLgl/>
      <w:lvlText w:val="%1.%2."/>
      <w:lvlJc w:val="left"/>
      <w:pPr>
        <w:ind w:left="720"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abstractNum w:abstractNumId="11" w15:restartNumberingAfterBreak="0">
    <w:nsid w:val="2198794D"/>
    <w:multiLevelType w:val="multilevel"/>
    <w:tmpl w:val="3F868ABA"/>
    <w:lvl w:ilvl="0">
      <w:start w:val="1"/>
      <w:numFmt w:val="bullet"/>
      <w:lvlText w:val=""/>
      <w:lvlJc w:val="left"/>
      <w:pPr>
        <w:tabs>
          <w:tab w:val="num" w:pos="360"/>
        </w:tabs>
        <w:ind w:left="360" w:hanging="360"/>
      </w:pPr>
      <w:rPr>
        <w:rFonts w:ascii="Wingdings" w:hAnsi="Wingdings"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2" w15:restartNumberingAfterBreak="0">
    <w:nsid w:val="23B76CC2"/>
    <w:multiLevelType w:val="multilevel"/>
    <w:tmpl w:val="23B76CC2"/>
    <w:lvl w:ilvl="0">
      <w:start w:val="1"/>
      <w:numFmt w:val="bullet"/>
      <w:lvlText w:val=""/>
      <w:lvlJc w:val="left"/>
      <w:pPr>
        <w:ind w:left="360" w:hanging="360"/>
      </w:pPr>
      <w:rPr>
        <w:rFonts w:ascii="Wingdings" w:hAnsi="Wingdings"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13" w15:restartNumberingAfterBreak="0">
    <w:nsid w:val="25D81AEC"/>
    <w:multiLevelType w:val="multilevel"/>
    <w:tmpl w:val="E940D1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7553140"/>
    <w:multiLevelType w:val="multilevel"/>
    <w:tmpl w:val="3D1019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AC75A86"/>
    <w:multiLevelType w:val="multilevel"/>
    <w:tmpl w:val="2AC75A86"/>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6" w15:restartNumberingAfterBreak="0">
    <w:nsid w:val="2BCD0E7A"/>
    <w:multiLevelType w:val="hybridMultilevel"/>
    <w:tmpl w:val="5ECE842E"/>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30B41B02"/>
    <w:multiLevelType w:val="hybridMultilevel"/>
    <w:tmpl w:val="8B629406"/>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11821D4"/>
    <w:multiLevelType w:val="hybridMultilevel"/>
    <w:tmpl w:val="BAE44F4E"/>
    <w:lvl w:ilvl="0" w:tplc="0409000B">
      <w:start w:val="1"/>
      <w:numFmt w:val="bullet"/>
      <w:lvlText w:val=""/>
      <w:lvlJc w:val="left"/>
      <w:pPr>
        <w:ind w:left="360" w:hanging="360"/>
      </w:pPr>
      <w:rPr>
        <w:rFonts w:ascii="Wingdings" w:hAnsi="Wingdings" w:hint="default"/>
      </w:rPr>
    </w:lvl>
    <w:lvl w:ilvl="1" w:tplc="FFFFFFFF">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9" w15:restartNumberingAfterBreak="0">
    <w:nsid w:val="323556C1"/>
    <w:multiLevelType w:val="multilevel"/>
    <w:tmpl w:val="25B02B8A"/>
    <w:lvl w:ilvl="0">
      <w:start w:val="1"/>
      <w:numFmt w:val="bullet"/>
      <w:lvlText w:val=""/>
      <w:lvlJc w:val="left"/>
      <w:pPr>
        <w:ind w:left="504" w:hanging="504"/>
      </w:pPr>
      <w:rPr>
        <w:rFonts w:ascii="Wingdings" w:hAnsi="Wingding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0" w15:restartNumberingAfterBreak="0">
    <w:nsid w:val="36081F16"/>
    <w:multiLevelType w:val="hybridMultilevel"/>
    <w:tmpl w:val="A96634E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3AD0796A"/>
    <w:multiLevelType w:val="hybridMultilevel"/>
    <w:tmpl w:val="DD7A295C"/>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2" w15:restartNumberingAfterBreak="0">
    <w:nsid w:val="3BFF59B6"/>
    <w:multiLevelType w:val="hybridMultilevel"/>
    <w:tmpl w:val="6A024A8E"/>
    <w:lvl w:ilvl="0" w:tplc="04090001">
      <w:start w:val="1"/>
      <w:numFmt w:val="bullet"/>
      <w:lvlText w:val=""/>
      <w:lvlJc w:val="left"/>
      <w:pPr>
        <w:ind w:left="1080" w:hanging="360"/>
      </w:pPr>
      <w:rPr>
        <w:rFonts w:ascii="Symbol" w:hAnsi="Symbol" w:hint="default"/>
      </w:rPr>
    </w:lvl>
    <w:lvl w:ilvl="1" w:tplc="A95A607C">
      <w:numFmt w:val="bullet"/>
      <w:lvlText w:val="•"/>
      <w:lvlJc w:val="left"/>
      <w:pPr>
        <w:ind w:left="2160" w:hanging="720"/>
      </w:pPr>
      <w:rPr>
        <w:rFonts w:ascii="Calibri" w:eastAsiaTheme="minorHAnsi" w:hAnsi="Calibri" w:cs="Calibri"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3" w15:restartNumberingAfterBreak="0">
    <w:nsid w:val="3DD7125E"/>
    <w:multiLevelType w:val="multilevel"/>
    <w:tmpl w:val="3DD7125E"/>
    <w:lvl w:ilvl="0">
      <w:start w:val="1"/>
      <w:numFmt w:val="bullet"/>
      <w:lvlText w:val=""/>
      <w:lvlJc w:val="left"/>
      <w:pPr>
        <w:ind w:left="360" w:hanging="360"/>
      </w:pPr>
      <w:rPr>
        <w:rFonts w:ascii="Wingdings" w:hAnsi="Wingdings"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24" w15:restartNumberingAfterBreak="0">
    <w:nsid w:val="3E9111E6"/>
    <w:multiLevelType w:val="multilevel"/>
    <w:tmpl w:val="B20CF87E"/>
    <w:lvl w:ilvl="0">
      <w:start w:val="2"/>
      <w:numFmt w:val="decimal"/>
      <w:lvlText w:val="%1."/>
      <w:lvlJc w:val="left"/>
      <w:pPr>
        <w:ind w:left="504" w:hanging="50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5" w15:restartNumberingAfterBreak="0">
    <w:nsid w:val="4071771B"/>
    <w:multiLevelType w:val="hybridMultilevel"/>
    <w:tmpl w:val="26866184"/>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41424BC4"/>
    <w:multiLevelType w:val="multilevel"/>
    <w:tmpl w:val="CC7436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1D00EE6"/>
    <w:multiLevelType w:val="hybridMultilevel"/>
    <w:tmpl w:val="D77E7D48"/>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2835F66"/>
    <w:multiLevelType w:val="multilevel"/>
    <w:tmpl w:val="0CCEC112"/>
    <w:lvl w:ilvl="0">
      <w:start w:val="2"/>
      <w:numFmt w:val="decimal"/>
      <w:lvlText w:val="%1."/>
      <w:lvlJc w:val="left"/>
      <w:pPr>
        <w:ind w:left="504" w:hanging="50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9" w15:restartNumberingAfterBreak="0">
    <w:nsid w:val="4464006B"/>
    <w:multiLevelType w:val="hybridMultilevel"/>
    <w:tmpl w:val="7A429F0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8B75B6B"/>
    <w:multiLevelType w:val="multilevel"/>
    <w:tmpl w:val="D9EE32E2"/>
    <w:lvl w:ilvl="0">
      <w:start w:val="1"/>
      <w:numFmt w:val="bullet"/>
      <w:lvlText w:val=""/>
      <w:lvlJc w:val="left"/>
      <w:pPr>
        <w:ind w:left="504" w:hanging="504"/>
      </w:pPr>
      <w:rPr>
        <w:rFonts w:ascii="Symbol" w:hAnsi="Symbol"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31" w15:restartNumberingAfterBreak="0">
    <w:nsid w:val="4A346300"/>
    <w:multiLevelType w:val="multilevel"/>
    <w:tmpl w:val="4A346300"/>
    <w:lvl w:ilvl="0">
      <w:start w:val="1"/>
      <w:numFmt w:val="bullet"/>
      <w:lvlText w:val=""/>
      <w:lvlJc w:val="left"/>
      <w:pPr>
        <w:ind w:left="360" w:hanging="360"/>
      </w:pPr>
      <w:rPr>
        <w:rFonts w:ascii="Wingdings" w:hAnsi="Wingdings"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32" w15:restartNumberingAfterBreak="0">
    <w:nsid w:val="4AB25026"/>
    <w:multiLevelType w:val="multilevel"/>
    <w:tmpl w:val="4AB25026"/>
    <w:lvl w:ilvl="0">
      <w:start w:val="1"/>
      <w:numFmt w:val="bullet"/>
      <w:lvlText w:val=""/>
      <w:lvlJc w:val="left"/>
      <w:pPr>
        <w:ind w:left="360" w:hanging="360"/>
      </w:pPr>
      <w:rPr>
        <w:rFonts w:ascii="Wingdings" w:hAnsi="Wingdings"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33" w15:restartNumberingAfterBreak="0">
    <w:nsid w:val="4B2351C3"/>
    <w:multiLevelType w:val="multilevel"/>
    <w:tmpl w:val="F0A462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4D1560DF"/>
    <w:multiLevelType w:val="multilevel"/>
    <w:tmpl w:val="F580CB2E"/>
    <w:lvl w:ilvl="0">
      <w:start w:val="1"/>
      <w:numFmt w:val="bullet"/>
      <w:lvlText w:val=""/>
      <w:lvlJc w:val="left"/>
      <w:pPr>
        <w:ind w:left="504" w:hanging="504"/>
      </w:pPr>
      <w:rPr>
        <w:rFonts w:ascii="Wingdings" w:hAnsi="Wingding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35" w15:restartNumberingAfterBreak="0">
    <w:nsid w:val="56216C67"/>
    <w:multiLevelType w:val="multilevel"/>
    <w:tmpl w:val="03C26F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9B41933"/>
    <w:multiLevelType w:val="multilevel"/>
    <w:tmpl w:val="E4A67A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F307612"/>
    <w:multiLevelType w:val="hybridMultilevel"/>
    <w:tmpl w:val="4B72A580"/>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8" w15:restartNumberingAfterBreak="0">
    <w:nsid w:val="6004427E"/>
    <w:multiLevelType w:val="multilevel"/>
    <w:tmpl w:val="3B80E7CE"/>
    <w:lvl w:ilvl="0">
      <w:start w:val="8"/>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9" w15:restartNumberingAfterBreak="0">
    <w:nsid w:val="61EB321D"/>
    <w:multiLevelType w:val="multilevel"/>
    <w:tmpl w:val="8DA697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7557EF5"/>
    <w:multiLevelType w:val="hybridMultilevel"/>
    <w:tmpl w:val="AF2A8FC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7FD352E"/>
    <w:multiLevelType w:val="multilevel"/>
    <w:tmpl w:val="F580CB2E"/>
    <w:lvl w:ilvl="0">
      <w:start w:val="1"/>
      <w:numFmt w:val="bullet"/>
      <w:lvlText w:val=""/>
      <w:lvlJc w:val="left"/>
      <w:pPr>
        <w:ind w:left="504" w:hanging="504"/>
      </w:pPr>
      <w:rPr>
        <w:rFonts w:ascii="Wingdings" w:hAnsi="Wingding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42" w15:restartNumberingAfterBreak="0">
    <w:nsid w:val="6C4E2F3A"/>
    <w:multiLevelType w:val="hybridMultilevel"/>
    <w:tmpl w:val="0CD49D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CE277D4"/>
    <w:multiLevelType w:val="multilevel"/>
    <w:tmpl w:val="AEA227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DEC392B"/>
    <w:multiLevelType w:val="multilevel"/>
    <w:tmpl w:val="D24066E4"/>
    <w:lvl w:ilvl="0">
      <w:start w:val="1"/>
      <w:numFmt w:val="bullet"/>
      <w:lvlText w:val=""/>
      <w:lvlJc w:val="left"/>
      <w:pPr>
        <w:tabs>
          <w:tab w:val="num" w:pos="360"/>
        </w:tabs>
        <w:ind w:left="360" w:hanging="360"/>
      </w:pPr>
      <w:rPr>
        <w:rFonts w:ascii="Wingdings" w:hAnsi="Wingdings"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5" w15:restartNumberingAfterBreak="0">
    <w:nsid w:val="723409C7"/>
    <w:multiLevelType w:val="hybridMultilevel"/>
    <w:tmpl w:val="382AEF96"/>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6" w15:restartNumberingAfterBreak="0">
    <w:nsid w:val="7AEE4C92"/>
    <w:multiLevelType w:val="multilevel"/>
    <w:tmpl w:val="712031D8"/>
    <w:lvl w:ilvl="0">
      <w:start w:val="2"/>
      <w:numFmt w:val="decimal"/>
      <w:lvlText w:val="%1."/>
      <w:lvlJc w:val="left"/>
      <w:pPr>
        <w:ind w:left="504" w:hanging="50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num w:numId="1" w16cid:durableId="10646910">
    <w:abstractNumId w:val="10"/>
  </w:num>
  <w:num w:numId="2" w16cid:durableId="431899070">
    <w:abstractNumId w:val="32"/>
  </w:num>
  <w:num w:numId="3" w16cid:durableId="1916474151">
    <w:abstractNumId w:val="6"/>
  </w:num>
  <w:num w:numId="4" w16cid:durableId="834994865">
    <w:abstractNumId w:val="23"/>
  </w:num>
  <w:num w:numId="5" w16cid:durableId="1737047656">
    <w:abstractNumId w:val="15"/>
  </w:num>
  <w:num w:numId="6" w16cid:durableId="1579050635">
    <w:abstractNumId w:val="31"/>
  </w:num>
  <w:num w:numId="7" w16cid:durableId="394548332">
    <w:abstractNumId w:val="12"/>
  </w:num>
  <w:num w:numId="8" w16cid:durableId="225603505">
    <w:abstractNumId w:val="36"/>
  </w:num>
  <w:num w:numId="9" w16cid:durableId="1055852722">
    <w:abstractNumId w:val="14"/>
  </w:num>
  <w:num w:numId="10" w16cid:durableId="1419405888">
    <w:abstractNumId w:val="35"/>
  </w:num>
  <w:num w:numId="11" w16cid:durableId="646936488">
    <w:abstractNumId w:val="43"/>
  </w:num>
  <w:num w:numId="12" w16cid:durableId="489448216">
    <w:abstractNumId w:val="26"/>
  </w:num>
  <w:num w:numId="13" w16cid:durableId="316303390">
    <w:abstractNumId w:val="39"/>
  </w:num>
  <w:num w:numId="14" w16cid:durableId="789474644">
    <w:abstractNumId w:val="42"/>
  </w:num>
  <w:num w:numId="15" w16cid:durableId="1640572861">
    <w:abstractNumId w:val="37"/>
  </w:num>
  <w:num w:numId="16" w16cid:durableId="1279726558">
    <w:abstractNumId w:val="40"/>
  </w:num>
  <w:num w:numId="17" w16cid:durableId="850220340">
    <w:abstractNumId w:val="21"/>
  </w:num>
  <w:num w:numId="18" w16cid:durableId="1657143996">
    <w:abstractNumId w:val="22"/>
  </w:num>
  <w:num w:numId="19" w16cid:durableId="1497302197">
    <w:abstractNumId w:val="17"/>
  </w:num>
  <w:num w:numId="20" w16cid:durableId="1107580694">
    <w:abstractNumId w:val="27"/>
  </w:num>
  <w:num w:numId="21" w16cid:durableId="2120175477">
    <w:abstractNumId w:val="3"/>
  </w:num>
  <w:num w:numId="22" w16cid:durableId="32461305">
    <w:abstractNumId w:val="1"/>
  </w:num>
  <w:num w:numId="23" w16cid:durableId="507061393">
    <w:abstractNumId w:val="13"/>
  </w:num>
  <w:num w:numId="24" w16cid:durableId="1078331345">
    <w:abstractNumId w:val="11"/>
  </w:num>
  <w:num w:numId="25" w16cid:durableId="523133373">
    <w:abstractNumId w:val="2"/>
  </w:num>
  <w:num w:numId="26" w16cid:durableId="1116174636">
    <w:abstractNumId w:val="44"/>
  </w:num>
  <w:num w:numId="27" w16cid:durableId="1100835237">
    <w:abstractNumId w:val="0"/>
  </w:num>
  <w:num w:numId="28" w16cid:durableId="1747605905">
    <w:abstractNumId w:val="20"/>
  </w:num>
  <w:num w:numId="29" w16cid:durableId="1431850032">
    <w:abstractNumId w:val="24"/>
  </w:num>
  <w:num w:numId="30" w16cid:durableId="1219897428">
    <w:abstractNumId w:val="46"/>
  </w:num>
  <w:num w:numId="31" w16cid:durableId="778181936">
    <w:abstractNumId w:val="28"/>
  </w:num>
  <w:num w:numId="32" w16cid:durableId="1294363352">
    <w:abstractNumId w:val="7"/>
  </w:num>
  <w:num w:numId="33" w16cid:durableId="136531531">
    <w:abstractNumId w:val="18"/>
  </w:num>
  <w:num w:numId="34" w16cid:durableId="325943137">
    <w:abstractNumId w:val="34"/>
  </w:num>
  <w:num w:numId="35" w16cid:durableId="701324510">
    <w:abstractNumId w:val="41"/>
  </w:num>
  <w:num w:numId="36" w16cid:durableId="1112212444">
    <w:abstractNumId w:val="25"/>
  </w:num>
  <w:num w:numId="37" w16cid:durableId="270206718">
    <w:abstractNumId w:val="45"/>
  </w:num>
  <w:num w:numId="38" w16cid:durableId="1038777458">
    <w:abstractNumId w:val="38"/>
  </w:num>
  <w:num w:numId="39" w16cid:durableId="741948390">
    <w:abstractNumId w:val="16"/>
  </w:num>
  <w:num w:numId="40" w16cid:durableId="789864502">
    <w:abstractNumId w:val="29"/>
  </w:num>
  <w:num w:numId="41" w16cid:durableId="1620718278">
    <w:abstractNumId w:val="33"/>
  </w:num>
  <w:num w:numId="42" w16cid:durableId="1384521835">
    <w:abstractNumId w:val="30"/>
  </w:num>
  <w:num w:numId="43" w16cid:durableId="1805268455">
    <w:abstractNumId w:val="19"/>
  </w:num>
  <w:num w:numId="44" w16cid:durableId="1174030003">
    <w:abstractNumId w:val="4"/>
  </w:num>
  <w:num w:numId="45" w16cid:durableId="1142427643">
    <w:abstractNumId w:val="5"/>
  </w:num>
  <w:num w:numId="46" w16cid:durableId="532311278">
    <w:abstractNumId w:val="8"/>
  </w:num>
  <w:num w:numId="47" w16cid:durableId="29113287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defaultTabStop w:val="720"/>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562DA"/>
    <w:rsid w:val="00001411"/>
    <w:rsid w:val="00002E7F"/>
    <w:rsid w:val="00013670"/>
    <w:rsid w:val="000149D2"/>
    <w:rsid w:val="00031545"/>
    <w:rsid w:val="0003213C"/>
    <w:rsid w:val="000349E1"/>
    <w:rsid w:val="00045AD7"/>
    <w:rsid w:val="00072E58"/>
    <w:rsid w:val="000859BE"/>
    <w:rsid w:val="000A1402"/>
    <w:rsid w:val="000A23F5"/>
    <w:rsid w:val="000C5845"/>
    <w:rsid w:val="000D128C"/>
    <w:rsid w:val="000F28B9"/>
    <w:rsid w:val="000F5DA0"/>
    <w:rsid w:val="001026BB"/>
    <w:rsid w:val="00105809"/>
    <w:rsid w:val="00120055"/>
    <w:rsid w:val="00130B4F"/>
    <w:rsid w:val="00135D28"/>
    <w:rsid w:val="0013642C"/>
    <w:rsid w:val="00136C1B"/>
    <w:rsid w:val="001634D2"/>
    <w:rsid w:val="00192E6E"/>
    <w:rsid w:val="00194AF2"/>
    <w:rsid w:val="001B04CF"/>
    <w:rsid w:val="001C0405"/>
    <w:rsid w:val="001C1E71"/>
    <w:rsid w:val="001E1229"/>
    <w:rsid w:val="0025184F"/>
    <w:rsid w:val="00256211"/>
    <w:rsid w:val="00260CA8"/>
    <w:rsid w:val="00261615"/>
    <w:rsid w:val="00262147"/>
    <w:rsid w:val="00270983"/>
    <w:rsid w:val="00287067"/>
    <w:rsid w:val="002B5B62"/>
    <w:rsid w:val="002D34FF"/>
    <w:rsid w:val="002E080F"/>
    <w:rsid w:val="002E1550"/>
    <w:rsid w:val="002F3568"/>
    <w:rsid w:val="002F38AB"/>
    <w:rsid w:val="002F7FDB"/>
    <w:rsid w:val="00306A39"/>
    <w:rsid w:val="003279D2"/>
    <w:rsid w:val="003509ED"/>
    <w:rsid w:val="00350CEA"/>
    <w:rsid w:val="00357213"/>
    <w:rsid w:val="00357A58"/>
    <w:rsid w:val="003618E3"/>
    <w:rsid w:val="00364442"/>
    <w:rsid w:val="00364DAD"/>
    <w:rsid w:val="0037094C"/>
    <w:rsid w:val="00382F86"/>
    <w:rsid w:val="00395E19"/>
    <w:rsid w:val="003A05B4"/>
    <w:rsid w:val="003A2AE9"/>
    <w:rsid w:val="003A43D3"/>
    <w:rsid w:val="003A59D1"/>
    <w:rsid w:val="003C00DC"/>
    <w:rsid w:val="003E7FB7"/>
    <w:rsid w:val="00402140"/>
    <w:rsid w:val="0040633F"/>
    <w:rsid w:val="004166C8"/>
    <w:rsid w:val="00425C23"/>
    <w:rsid w:val="00426FC1"/>
    <w:rsid w:val="004479E7"/>
    <w:rsid w:val="00470B62"/>
    <w:rsid w:val="004964F4"/>
    <w:rsid w:val="004A6880"/>
    <w:rsid w:val="004B5B44"/>
    <w:rsid w:val="004B6138"/>
    <w:rsid w:val="004C63CF"/>
    <w:rsid w:val="004F0570"/>
    <w:rsid w:val="00504F05"/>
    <w:rsid w:val="005104A5"/>
    <w:rsid w:val="00510500"/>
    <w:rsid w:val="0052645A"/>
    <w:rsid w:val="00526C8B"/>
    <w:rsid w:val="005358A8"/>
    <w:rsid w:val="00544088"/>
    <w:rsid w:val="0056261D"/>
    <w:rsid w:val="0057025F"/>
    <w:rsid w:val="00574760"/>
    <w:rsid w:val="00591BBD"/>
    <w:rsid w:val="00594643"/>
    <w:rsid w:val="00596109"/>
    <w:rsid w:val="005A42AA"/>
    <w:rsid w:val="005B0A27"/>
    <w:rsid w:val="005B0A82"/>
    <w:rsid w:val="005B4F6F"/>
    <w:rsid w:val="005C25FF"/>
    <w:rsid w:val="005C64B9"/>
    <w:rsid w:val="005C6779"/>
    <w:rsid w:val="0061004C"/>
    <w:rsid w:val="00635307"/>
    <w:rsid w:val="00657C5C"/>
    <w:rsid w:val="00661284"/>
    <w:rsid w:val="00675C54"/>
    <w:rsid w:val="006A3CD2"/>
    <w:rsid w:val="006A5960"/>
    <w:rsid w:val="006B41BF"/>
    <w:rsid w:val="006F4EB9"/>
    <w:rsid w:val="00703AFE"/>
    <w:rsid w:val="007072CD"/>
    <w:rsid w:val="00725475"/>
    <w:rsid w:val="007415A1"/>
    <w:rsid w:val="00743EA8"/>
    <w:rsid w:val="0074725F"/>
    <w:rsid w:val="00754CD2"/>
    <w:rsid w:val="00785BBE"/>
    <w:rsid w:val="007A7223"/>
    <w:rsid w:val="007E48BE"/>
    <w:rsid w:val="007F06A3"/>
    <w:rsid w:val="007F4F52"/>
    <w:rsid w:val="007F5C74"/>
    <w:rsid w:val="007F5D25"/>
    <w:rsid w:val="0081101A"/>
    <w:rsid w:val="00830876"/>
    <w:rsid w:val="0083783E"/>
    <w:rsid w:val="00840DB1"/>
    <w:rsid w:val="008416DB"/>
    <w:rsid w:val="008461A4"/>
    <w:rsid w:val="00846FA6"/>
    <w:rsid w:val="00847B33"/>
    <w:rsid w:val="008508E4"/>
    <w:rsid w:val="008765FC"/>
    <w:rsid w:val="00877A2B"/>
    <w:rsid w:val="00896B40"/>
    <w:rsid w:val="008A75EA"/>
    <w:rsid w:val="008C1503"/>
    <w:rsid w:val="008E5F28"/>
    <w:rsid w:val="008F5EB4"/>
    <w:rsid w:val="008F63C7"/>
    <w:rsid w:val="00911433"/>
    <w:rsid w:val="00915426"/>
    <w:rsid w:val="00922C2C"/>
    <w:rsid w:val="00935079"/>
    <w:rsid w:val="00967222"/>
    <w:rsid w:val="009920D4"/>
    <w:rsid w:val="00992C58"/>
    <w:rsid w:val="009A33A9"/>
    <w:rsid w:val="009C373E"/>
    <w:rsid w:val="009E32CB"/>
    <w:rsid w:val="00A1487A"/>
    <w:rsid w:val="00A212D8"/>
    <w:rsid w:val="00A2310F"/>
    <w:rsid w:val="00A248CA"/>
    <w:rsid w:val="00A24B82"/>
    <w:rsid w:val="00A35520"/>
    <w:rsid w:val="00A50227"/>
    <w:rsid w:val="00A73FE4"/>
    <w:rsid w:val="00A956C8"/>
    <w:rsid w:val="00A9778B"/>
    <w:rsid w:val="00AA4835"/>
    <w:rsid w:val="00AE0C75"/>
    <w:rsid w:val="00AE5F6A"/>
    <w:rsid w:val="00AF33BA"/>
    <w:rsid w:val="00B4631B"/>
    <w:rsid w:val="00B46C88"/>
    <w:rsid w:val="00BA35BD"/>
    <w:rsid w:val="00BF3E83"/>
    <w:rsid w:val="00C02027"/>
    <w:rsid w:val="00C054DF"/>
    <w:rsid w:val="00C20602"/>
    <w:rsid w:val="00C363C2"/>
    <w:rsid w:val="00C571D3"/>
    <w:rsid w:val="00C81F84"/>
    <w:rsid w:val="00C94F47"/>
    <w:rsid w:val="00C95813"/>
    <w:rsid w:val="00C97177"/>
    <w:rsid w:val="00CB06C7"/>
    <w:rsid w:val="00CB39F0"/>
    <w:rsid w:val="00CD3C89"/>
    <w:rsid w:val="00CF1D8F"/>
    <w:rsid w:val="00CF51AF"/>
    <w:rsid w:val="00D31E41"/>
    <w:rsid w:val="00D35D09"/>
    <w:rsid w:val="00D52326"/>
    <w:rsid w:val="00D562DA"/>
    <w:rsid w:val="00D61506"/>
    <w:rsid w:val="00D63F07"/>
    <w:rsid w:val="00D77987"/>
    <w:rsid w:val="00D8339E"/>
    <w:rsid w:val="00D8469B"/>
    <w:rsid w:val="00D94D51"/>
    <w:rsid w:val="00D96D74"/>
    <w:rsid w:val="00DD0E19"/>
    <w:rsid w:val="00DF34C5"/>
    <w:rsid w:val="00DF4A64"/>
    <w:rsid w:val="00DF4DFF"/>
    <w:rsid w:val="00E02E99"/>
    <w:rsid w:val="00E21BAA"/>
    <w:rsid w:val="00E42B4C"/>
    <w:rsid w:val="00E47FA4"/>
    <w:rsid w:val="00E55C63"/>
    <w:rsid w:val="00E57323"/>
    <w:rsid w:val="00E63E46"/>
    <w:rsid w:val="00E64EDD"/>
    <w:rsid w:val="00E844A3"/>
    <w:rsid w:val="00EC2673"/>
    <w:rsid w:val="00EC37D1"/>
    <w:rsid w:val="00EE0D1B"/>
    <w:rsid w:val="00F31E05"/>
    <w:rsid w:val="00F32F83"/>
    <w:rsid w:val="00F372AF"/>
    <w:rsid w:val="00F47F4D"/>
    <w:rsid w:val="00F6355B"/>
    <w:rsid w:val="00F7425D"/>
    <w:rsid w:val="00F84F51"/>
    <w:rsid w:val="00F90E66"/>
    <w:rsid w:val="00F91BA7"/>
    <w:rsid w:val="00FA3F21"/>
    <w:rsid w:val="00FA70F5"/>
    <w:rsid w:val="00FD74A6"/>
    <w:rsid w:val="00FE30E0"/>
    <w:rsid w:val="00FE3515"/>
    <w:rsid w:val="00FF3CB3"/>
    <w:rsid w:val="00FF625F"/>
    <w:rsid w:val="366C3463"/>
    <w:rsid w:val="37C94796"/>
    <w:rsid w:val="40CC36D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5E2F1C14"/>
  <w15:docId w15:val="{0DA2F107-CBBF-429B-96E5-6C4360579E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qFormat="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8469B"/>
    <w:pPr>
      <w:spacing w:after="160" w:line="278" w:lineRule="auto"/>
    </w:pPr>
    <w:rPr>
      <w:rFonts w:ascii="Calibri" w:eastAsiaTheme="minorHAnsi" w:hAnsi="Calibri" w:cstheme="minorBidi"/>
      <w:kern w:val="2"/>
      <w:sz w:val="24"/>
      <w:szCs w:val="24"/>
      <w14:ligatures w14:val="standardContextual"/>
    </w:rPr>
  </w:style>
  <w:style w:type="paragraph" w:styleId="Heading1">
    <w:name w:val="heading 1"/>
    <w:basedOn w:val="Normal"/>
    <w:next w:val="Normal"/>
    <w:link w:val="Heading1Char"/>
    <w:uiPriority w:val="9"/>
    <w:qFormat/>
    <w:pPr>
      <w:keepNext/>
      <w:keepLines/>
      <w:spacing w:before="360" w:after="80"/>
      <w:outlineLvl w:val="0"/>
    </w:pPr>
    <w:rPr>
      <w:rFonts w:eastAsiaTheme="majorEastAsia" w:cstheme="majorBidi"/>
      <w:color w:val="C00000"/>
      <w:sz w:val="35"/>
      <w:szCs w:val="40"/>
    </w:rPr>
  </w:style>
  <w:style w:type="paragraph" w:styleId="Heading2">
    <w:name w:val="heading 2"/>
    <w:basedOn w:val="Normal"/>
    <w:next w:val="Normal"/>
    <w:link w:val="Heading2Char"/>
    <w:uiPriority w:val="9"/>
    <w:unhideWhenUsed/>
    <w:qFormat/>
    <w:rsid w:val="00C571D3"/>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pPr>
      <w:keepNext/>
      <w:keepLines/>
      <w:spacing w:after="0"/>
      <w:outlineLvl w:val="7"/>
    </w:pPr>
    <w:rPr>
      <w:rFonts w:eastAsiaTheme="majorEastAsia" w:cstheme="majorBidi"/>
      <w:i/>
      <w:iCs/>
      <w:color w:val="262626" w:themeColor="text1" w:themeTint="D9"/>
    </w:rPr>
  </w:style>
  <w:style w:type="paragraph" w:styleId="Heading9">
    <w:name w:val="heading 9"/>
    <w:basedOn w:val="Normal"/>
    <w:next w:val="Normal"/>
    <w:link w:val="Heading9Char"/>
    <w:uiPriority w:val="9"/>
    <w:semiHidden/>
    <w:unhideWhenUsed/>
    <w:qFormat/>
    <w:pPr>
      <w:keepNext/>
      <w:keepLines/>
      <w:spacing w:after="0"/>
      <w:outlineLvl w:val="8"/>
    </w:pPr>
    <w:rPr>
      <w:rFonts w:eastAsiaTheme="majorEastAsia" w:cstheme="majorBidi"/>
      <w:color w:val="262626" w:themeColor="text1" w:themeTint="D9"/>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FollowedHyperlink">
    <w:name w:val="FollowedHyperlink"/>
    <w:basedOn w:val="DefaultParagraphFont"/>
    <w:uiPriority w:val="99"/>
    <w:semiHidden/>
    <w:unhideWhenUsed/>
    <w:qFormat/>
    <w:rPr>
      <w:color w:val="96607D" w:themeColor="followedHyperlink"/>
      <w:u w:val="single"/>
    </w:rPr>
  </w:style>
  <w:style w:type="paragraph" w:styleId="Footer">
    <w:name w:val="footer"/>
    <w:basedOn w:val="Normal"/>
    <w:link w:val="FooterChar"/>
    <w:uiPriority w:val="99"/>
    <w:unhideWhenUsed/>
    <w:qFormat/>
    <w:pPr>
      <w:tabs>
        <w:tab w:val="center" w:pos="4680"/>
        <w:tab w:val="right" w:pos="9360"/>
      </w:tabs>
      <w:spacing w:after="0" w:line="240" w:lineRule="auto"/>
    </w:pPr>
  </w:style>
  <w:style w:type="paragraph" w:styleId="Header">
    <w:name w:val="header"/>
    <w:basedOn w:val="Normal"/>
    <w:link w:val="HeaderChar"/>
    <w:uiPriority w:val="99"/>
    <w:unhideWhenUsed/>
    <w:qFormat/>
    <w:pPr>
      <w:tabs>
        <w:tab w:val="center" w:pos="4680"/>
        <w:tab w:val="right" w:pos="9360"/>
      </w:tabs>
      <w:spacing w:after="0" w:line="240" w:lineRule="auto"/>
    </w:pPr>
  </w:style>
  <w:style w:type="character" w:styleId="Hyperlink">
    <w:name w:val="Hyperlink"/>
    <w:basedOn w:val="DefaultParagraphFont"/>
    <w:uiPriority w:val="99"/>
    <w:unhideWhenUsed/>
    <w:qFormat/>
    <w:rPr>
      <w:color w:val="467886" w:themeColor="hyperlink"/>
      <w:u w:val="single"/>
    </w:rPr>
  </w:style>
  <w:style w:type="paragraph" w:styleId="NormalWeb">
    <w:name w:val="Normal (Web)"/>
    <w:uiPriority w:val="99"/>
    <w:semiHidden/>
    <w:unhideWhenUsed/>
    <w:qFormat/>
    <w:pPr>
      <w:spacing w:beforeAutospacing="1" w:afterAutospacing="1"/>
    </w:pPr>
    <w:rPr>
      <w:sz w:val="24"/>
      <w:szCs w:val="24"/>
      <w:lang w:eastAsia="zh-CN"/>
    </w:rPr>
  </w:style>
  <w:style w:type="character" w:styleId="Strong">
    <w:name w:val="Strong"/>
    <w:basedOn w:val="DefaultParagraphFont"/>
    <w:uiPriority w:val="22"/>
    <w:qFormat/>
    <w:rPr>
      <w:b/>
      <w:bCs/>
    </w:rPr>
  </w:style>
  <w:style w:type="paragraph" w:styleId="Subtitle">
    <w:name w:val="Subtitle"/>
    <w:basedOn w:val="Normal"/>
    <w:next w:val="Normal"/>
    <w:link w:val="SubtitleChar"/>
    <w:uiPriority w:val="11"/>
    <w:qFormat/>
    <w:rPr>
      <w:rFonts w:eastAsiaTheme="majorEastAsia" w:cstheme="majorBidi"/>
      <w:color w:val="595959" w:themeColor="text1" w:themeTint="A6"/>
      <w:spacing w:val="15"/>
      <w:sz w:val="28"/>
      <w:szCs w:val="28"/>
    </w:rPr>
  </w:style>
  <w:style w:type="paragraph" w:styleId="Title">
    <w:name w:val="Title"/>
    <w:basedOn w:val="Normal"/>
    <w:next w:val="Normal"/>
    <w:link w:val="TitleChar"/>
    <w:uiPriority w:val="10"/>
    <w:qFormat/>
    <w:pPr>
      <w:spacing w:after="80" w:line="240" w:lineRule="auto"/>
      <w:contextualSpacing/>
    </w:pPr>
    <w:rPr>
      <w:rFonts w:asciiTheme="majorHAnsi" w:eastAsiaTheme="majorEastAsia" w:hAnsiTheme="majorHAnsi" w:cstheme="majorBidi"/>
      <w:spacing w:val="-10"/>
      <w:kern w:val="28"/>
      <w:sz w:val="56"/>
      <w:szCs w:val="56"/>
    </w:rPr>
  </w:style>
  <w:style w:type="paragraph" w:styleId="TOC1">
    <w:name w:val="toc 1"/>
    <w:basedOn w:val="Normal"/>
    <w:next w:val="Normal"/>
    <w:autoRedefine/>
    <w:uiPriority w:val="39"/>
    <w:unhideWhenUsed/>
    <w:qFormat/>
    <w:pPr>
      <w:spacing w:after="100"/>
    </w:pPr>
  </w:style>
  <w:style w:type="paragraph" w:styleId="TOC2">
    <w:name w:val="toc 2"/>
    <w:basedOn w:val="Normal"/>
    <w:next w:val="Normal"/>
    <w:autoRedefine/>
    <w:uiPriority w:val="39"/>
    <w:unhideWhenUsed/>
    <w:qFormat/>
    <w:pPr>
      <w:spacing w:after="100"/>
      <w:ind w:left="240"/>
    </w:pPr>
  </w:style>
  <w:style w:type="character" w:customStyle="1" w:styleId="Heading1Char">
    <w:name w:val="Heading 1 Char"/>
    <w:basedOn w:val="DefaultParagraphFont"/>
    <w:link w:val="Heading1"/>
    <w:uiPriority w:val="9"/>
    <w:qFormat/>
    <w:rPr>
      <w:rFonts w:ascii="Calibri" w:eastAsiaTheme="majorEastAsia" w:hAnsi="Calibri" w:cstheme="majorBidi"/>
      <w:color w:val="C00000"/>
      <w:kern w:val="2"/>
      <w:sz w:val="35"/>
      <w:szCs w:val="40"/>
      <w14:ligatures w14:val="standardContextual"/>
    </w:rPr>
  </w:style>
  <w:style w:type="character" w:customStyle="1" w:styleId="Heading2Char">
    <w:name w:val="Heading 2 Char"/>
    <w:basedOn w:val="DefaultParagraphFont"/>
    <w:link w:val="Heading2"/>
    <w:uiPriority w:val="9"/>
    <w:qFormat/>
    <w:rsid w:val="00C571D3"/>
    <w:rPr>
      <w:rFonts w:asciiTheme="majorHAnsi" w:eastAsiaTheme="majorEastAsia" w:hAnsiTheme="majorHAnsi" w:cstheme="majorBidi"/>
      <w:color w:val="0F4761" w:themeColor="accent1" w:themeShade="BF"/>
      <w:kern w:val="2"/>
      <w:sz w:val="32"/>
      <w:szCs w:val="32"/>
      <w14:ligatures w14:val="standardContextual"/>
    </w:rPr>
  </w:style>
  <w:style w:type="character" w:customStyle="1" w:styleId="Heading3Char">
    <w:name w:val="Heading 3 Char"/>
    <w:basedOn w:val="DefaultParagraphFont"/>
    <w:link w:val="Heading3"/>
    <w:uiPriority w:val="9"/>
    <w:semiHidden/>
    <w:qFormat/>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qFormat/>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qFormat/>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qFormat/>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qFormat/>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qFormat/>
    <w:rPr>
      <w:rFonts w:eastAsiaTheme="majorEastAsia" w:cstheme="majorBidi"/>
      <w:i/>
      <w:iCs/>
      <w:color w:val="262626" w:themeColor="text1" w:themeTint="D9"/>
    </w:rPr>
  </w:style>
  <w:style w:type="character" w:customStyle="1" w:styleId="Heading9Char">
    <w:name w:val="Heading 9 Char"/>
    <w:basedOn w:val="DefaultParagraphFont"/>
    <w:link w:val="Heading9"/>
    <w:uiPriority w:val="9"/>
    <w:semiHidden/>
    <w:qFormat/>
    <w:rPr>
      <w:rFonts w:eastAsiaTheme="majorEastAsia" w:cstheme="majorBidi"/>
      <w:color w:val="262626" w:themeColor="text1" w:themeTint="D9"/>
    </w:rPr>
  </w:style>
  <w:style w:type="character" w:customStyle="1" w:styleId="TitleChar">
    <w:name w:val="Title Char"/>
    <w:basedOn w:val="DefaultParagraphFont"/>
    <w:link w:val="Title"/>
    <w:uiPriority w:val="10"/>
    <w:qFormat/>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qFormat/>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customStyle="1" w:styleId="QuoteChar">
    <w:name w:val="Quote Char"/>
    <w:basedOn w:val="DefaultParagraphFont"/>
    <w:link w:val="Quote"/>
    <w:uiPriority w:val="29"/>
    <w:qFormat/>
    <w:rPr>
      <w:i/>
      <w:iCs/>
      <w:color w:val="404040" w:themeColor="text1" w:themeTint="BF"/>
    </w:rPr>
  </w:style>
  <w:style w:type="paragraph" w:styleId="ListParagraph">
    <w:name w:val="List Paragraph"/>
    <w:basedOn w:val="Normal"/>
    <w:uiPriority w:val="34"/>
    <w:qFormat/>
    <w:pPr>
      <w:ind w:left="720"/>
      <w:contextualSpacing/>
    </w:pPr>
  </w:style>
  <w:style w:type="character" w:customStyle="1" w:styleId="IntenseEmphasis1">
    <w:name w:val="Intense Emphasis1"/>
    <w:basedOn w:val="DefaultParagraphFont"/>
    <w:uiPriority w:val="21"/>
    <w:qFormat/>
    <w:rPr>
      <w:i/>
      <w:iCs/>
      <w:color w:val="0F4761" w:themeColor="accent1" w:themeShade="BF"/>
    </w:rPr>
  </w:style>
  <w:style w:type="paragraph" w:styleId="IntenseQuote">
    <w:name w:val="Intense Quote"/>
    <w:basedOn w:val="Normal"/>
    <w:next w:val="Normal"/>
    <w:link w:val="IntenseQuoteChar"/>
    <w:uiPriority w:val="30"/>
    <w:qFormat/>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qFormat/>
    <w:rPr>
      <w:i/>
      <w:iCs/>
      <w:color w:val="0F4761" w:themeColor="accent1" w:themeShade="BF"/>
    </w:rPr>
  </w:style>
  <w:style w:type="character" w:customStyle="1" w:styleId="IntenseReference1">
    <w:name w:val="Intense Reference1"/>
    <w:basedOn w:val="DefaultParagraphFont"/>
    <w:uiPriority w:val="32"/>
    <w:qFormat/>
    <w:rPr>
      <w:b/>
      <w:bCs/>
      <w:smallCaps/>
      <w:color w:val="0F4761" w:themeColor="accent1" w:themeShade="BF"/>
      <w:spacing w:val="5"/>
    </w:rPr>
  </w:style>
  <w:style w:type="paragraph" w:customStyle="1" w:styleId="TOCHeading1">
    <w:name w:val="TOC Heading1"/>
    <w:basedOn w:val="Heading1"/>
    <w:next w:val="Normal"/>
    <w:uiPriority w:val="39"/>
    <w:unhideWhenUsed/>
    <w:qFormat/>
    <w:pPr>
      <w:spacing w:before="240" w:after="0" w:line="259" w:lineRule="auto"/>
      <w:outlineLvl w:val="9"/>
    </w:pPr>
    <w:rPr>
      <w:kern w:val="0"/>
      <w:sz w:val="32"/>
      <w:szCs w:val="32"/>
      <w14:ligatures w14:val="none"/>
    </w:rPr>
  </w:style>
  <w:style w:type="character" w:customStyle="1" w:styleId="UnresolvedMention1">
    <w:name w:val="Unresolved Mention1"/>
    <w:basedOn w:val="DefaultParagraphFont"/>
    <w:uiPriority w:val="99"/>
    <w:semiHidden/>
    <w:unhideWhenUsed/>
    <w:qFormat/>
    <w:rPr>
      <w:color w:val="605E5C"/>
      <w:shd w:val="clear" w:color="auto" w:fill="E1DFDD"/>
    </w:rPr>
  </w:style>
  <w:style w:type="character" w:customStyle="1" w:styleId="UnresolvedMention2">
    <w:name w:val="Unresolved Mention2"/>
    <w:basedOn w:val="DefaultParagraphFont"/>
    <w:uiPriority w:val="99"/>
    <w:semiHidden/>
    <w:unhideWhenUsed/>
    <w:qFormat/>
    <w:rPr>
      <w:color w:val="605E5C"/>
      <w:shd w:val="clear" w:color="auto" w:fill="E1DFDD"/>
    </w:rPr>
  </w:style>
  <w:style w:type="character" w:customStyle="1" w:styleId="HeaderChar">
    <w:name w:val="Header Char"/>
    <w:basedOn w:val="DefaultParagraphFont"/>
    <w:link w:val="Header"/>
    <w:uiPriority w:val="99"/>
    <w:qFormat/>
    <w:rPr>
      <w:rFonts w:ascii="Calibri" w:eastAsiaTheme="minorHAnsi" w:hAnsi="Calibri" w:cstheme="minorBidi"/>
      <w:kern w:val="2"/>
      <w:sz w:val="24"/>
      <w:szCs w:val="24"/>
      <w14:ligatures w14:val="standardContextual"/>
    </w:rPr>
  </w:style>
  <w:style w:type="character" w:customStyle="1" w:styleId="FooterChar">
    <w:name w:val="Footer Char"/>
    <w:basedOn w:val="DefaultParagraphFont"/>
    <w:link w:val="Footer"/>
    <w:uiPriority w:val="99"/>
    <w:qFormat/>
    <w:rPr>
      <w:rFonts w:ascii="Calibri" w:eastAsiaTheme="minorHAnsi" w:hAnsi="Calibri" w:cstheme="minorBidi"/>
      <w:kern w:val="2"/>
      <w:sz w:val="24"/>
      <w:szCs w:val="24"/>
      <w14:ligatures w14:val="standardContextual"/>
    </w:rPr>
  </w:style>
  <w:style w:type="character" w:styleId="PlaceholderText">
    <w:name w:val="Placeholder Text"/>
    <w:basedOn w:val="DefaultParagraphFont"/>
    <w:uiPriority w:val="99"/>
    <w:semiHidden/>
    <w:qFormat/>
    <w:rPr>
      <w:color w:val="808080"/>
    </w:rPr>
  </w:style>
  <w:style w:type="character" w:customStyle="1" w:styleId="UnresolvedMention3">
    <w:name w:val="Unresolved Mention3"/>
    <w:basedOn w:val="DefaultParagraphFont"/>
    <w:uiPriority w:val="99"/>
    <w:semiHidden/>
    <w:unhideWhenUsed/>
    <w:qFormat/>
    <w:rPr>
      <w:color w:val="605E5C"/>
      <w:shd w:val="clear" w:color="auto" w:fill="E1DFDD"/>
    </w:rPr>
  </w:style>
  <w:style w:type="character" w:customStyle="1" w:styleId="UnresolvedMention4">
    <w:name w:val="Unresolved Mention4"/>
    <w:basedOn w:val="DefaultParagraphFont"/>
    <w:uiPriority w:val="99"/>
    <w:semiHidden/>
    <w:unhideWhenUsed/>
    <w:qFormat/>
    <w:rPr>
      <w:color w:val="605E5C"/>
      <w:shd w:val="clear" w:color="auto" w:fill="E1DFDD"/>
    </w:rPr>
  </w:style>
  <w:style w:type="character" w:styleId="UnresolvedMention">
    <w:name w:val="Unresolved Mention"/>
    <w:basedOn w:val="DefaultParagraphFont"/>
    <w:uiPriority w:val="99"/>
    <w:semiHidden/>
    <w:unhideWhenUsed/>
    <w:rsid w:val="0052645A"/>
    <w:rPr>
      <w:color w:val="605E5C"/>
      <w:shd w:val="clear" w:color="auto" w:fill="E1DFDD"/>
    </w:rPr>
  </w:style>
  <w:style w:type="character" w:styleId="SubtleEmphasis">
    <w:name w:val="Subtle Emphasis"/>
    <w:basedOn w:val="DefaultParagraphFont"/>
    <w:uiPriority w:val="19"/>
    <w:qFormat/>
    <w:rsid w:val="006A5960"/>
    <w:rPr>
      <w:i/>
      <w:iCs/>
      <w:color w:val="404040" w:themeColor="text1" w:themeTint="BF"/>
    </w:rPr>
  </w:style>
  <w:style w:type="character" w:styleId="Emphasis">
    <w:name w:val="Emphasis"/>
    <w:basedOn w:val="DefaultParagraphFont"/>
    <w:uiPriority w:val="20"/>
    <w:qFormat/>
    <w:rsid w:val="00F6355B"/>
    <w:rPr>
      <w:i/>
      <w:iCs/>
    </w:rPr>
  </w:style>
  <w:style w:type="character" w:customStyle="1" w:styleId="relative">
    <w:name w:val="relative"/>
    <w:basedOn w:val="DefaultParagraphFont"/>
    <w:rsid w:val="00F6355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1364379">
      <w:bodyDiv w:val="1"/>
      <w:marLeft w:val="0"/>
      <w:marRight w:val="0"/>
      <w:marTop w:val="0"/>
      <w:marBottom w:val="0"/>
      <w:divBdr>
        <w:top w:val="none" w:sz="0" w:space="0" w:color="auto"/>
        <w:left w:val="none" w:sz="0" w:space="0" w:color="auto"/>
        <w:bottom w:val="none" w:sz="0" w:space="0" w:color="auto"/>
        <w:right w:val="none" w:sz="0" w:space="0" w:color="auto"/>
      </w:divBdr>
    </w:div>
    <w:div w:id="102312772">
      <w:bodyDiv w:val="1"/>
      <w:marLeft w:val="0"/>
      <w:marRight w:val="0"/>
      <w:marTop w:val="0"/>
      <w:marBottom w:val="0"/>
      <w:divBdr>
        <w:top w:val="none" w:sz="0" w:space="0" w:color="auto"/>
        <w:left w:val="none" w:sz="0" w:space="0" w:color="auto"/>
        <w:bottom w:val="none" w:sz="0" w:space="0" w:color="auto"/>
        <w:right w:val="none" w:sz="0" w:space="0" w:color="auto"/>
      </w:divBdr>
    </w:div>
    <w:div w:id="263652349">
      <w:bodyDiv w:val="1"/>
      <w:marLeft w:val="0"/>
      <w:marRight w:val="0"/>
      <w:marTop w:val="0"/>
      <w:marBottom w:val="0"/>
      <w:divBdr>
        <w:top w:val="none" w:sz="0" w:space="0" w:color="auto"/>
        <w:left w:val="none" w:sz="0" w:space="0" w:color="auto"/>
        <w:bottom w:val="none" w:sz="0" w:space="0" w:color="auto"/>
        <w:right w:val="none" w:sz="0" w:space="0" w:color="auto"/>
      </w:divBdr>
    </w:div>
    <w:div w:id="306859600">
      <w:bodyDiv w:val="1"/>
      <w:marLeft w:val="0"/>
      <w:marRight w:val="0"/>
      <w:marTop w:val="0"/>
      <w:marBottom w:val="0"/>
      <w:divBdr>
        <w:top w:val="none" w:sz="0" w:space="0" w:color="auto"/>
        <w:left w:val="none" w:sz="0" w:space="0" w:color="auto"/>
        <w:bottom w:val="none" w:sz="0" w:space="0" w:color="auto"/>
        <w:right w:val="none" w:sz="0" w:space="0" w:color="auto"/>
      </w:divBdr>
    </w:div>
    <w:div w:id="315961351">
      <w:bodyDiv w:val="1"/>
      <w:marLeft w:val="0"/>
      <w:marRight w:val="0"/>
      <w:marTop w:val="0"/>
      <w:marBottom w:val="0"/>
      <w:divBdr>
        <w:top w:val="none" w:sz="0" w:space="0" w:color="auto"/>
        <w:left w:val="none" w:sz="0" w:space="0" w:color="auto"/>
        <w:bottom w:val="none" w:sz="0" w:space="0" w:color="auto"/>
        <w:right w:val="none" w:sz="0" w:space="0" w:color="auto"/>
      </w:divBdr>
    </w:div>
    <w:div w:id="829255236">
      <w:bodyDiv w:val="1"/>
      <w:marLeft w:val="0"/>
      <w:marRight w:val="0"/>
      <w:marTop w:val="0"/>
      <w:marBottom w:val="0"/>
      <w:divBdr>
        <w:top w:val="none" w:sz="0" w:space="0" w:color="auto"/>
        <w:left w:val="none" w:sz="0" w:space="0" w:color="auto"/>
        <w:bottom w:val="none" w:sz="0" w:space="0" w:color="auto"/>
        <w:right w:val="none" w:sz="0" w:space="0" w:color="auto"/>
      </w:divBdr>
    </w:div>
    <w:div w:id="922447532">
      <w:bodyDiv w:val="1"/>
      <w:marLeft w:val="0"/>
      <w:marRight w:val="0"/>
      <w:marTop w:val="0"/>
      <w:marBottom w:val="0"/>
      <w:divBdr>
        <w:top w:val="none" w:sz="0" w:space="0" w:color="auto"/>
        <w:left w:val="none" w:sz="0" w:space="0" w:color="auto"/>
        <w:bottom w:val="none" w:sz="0" w:space="0" w:color="auto"/>
        <w:right w:val="none" w:sz="0" w:space="0" w:color="auto"/>
      </w:divBdr>
    </w:div>
    <w:div w:id="978649517">
      <w:bodyDiv w:val="1"/>
      <w:marLeft w:val="0"/>
      <w:marRight w:val="0"/>
      <w:marTop w:val="0"/>
      <w:marBottom w:val="0"/>
      <w:divBdr>
        <w:top w:val="none" w:sz="0" w:space="0" w:color="auto"/>
        <w:left w:val="none" w:sz="0" w:space="0" w:color="auto"/>
        <w:bottom w:val="none" w:sz="0" w:space="0" w:color="auto"/>
        <w:right w:val="none" w:sz="0" w:space="0" w:color="auto"/>
      </w:divBdr>
    </w:div>
    <w:div w:id="998733667">
      <w:bodyDiv w:val="1"/>
      <w:marLeft w:val="0"/>
      <w:marRight w:val="0"/>
      <w:marTop w:val="0"/>
      <w:marBottom w:val="0"/>
      <w:divBdr>
        <w:top w:val="none" w:sz="0" w:space="0" w:color="auto"/>
        <w:left w:val="none" w:sz="0" w:space="0" w:color="auto"/>
        <w:bottom w:val="none" w:sz="0" w:space="0" w:color="auto"/>
        <w:right w:val="none" w:sz="0" w:space="0" w:color="auto"/>
      </w:divBdr>
    </w:div>
    <w:div w:id="1048341032">
      <w:bodyDiv w:val="1"/>
      <w:marLeft w:val="0"/>
      <w:marRight w:val="0"/>
      <w:marTop w:val="0"/>
      <w:marBottom w:val="0"/>
      <w:divBdr>
        <w:top w:val="none" w:sz="0" w:space="0" w:color="auto"/>
        <w:left w:val="none" w:sz="0" w:space="0" w:color="auto"/>
        <w:bottom w:val="none" w:sz="0" w:space="0" w:color="auto"/>
        <w:right w:val="none" w:sz="0" w:space="0" w:color="auto"/>
      </w:divBdr>
    </w:div>
    <w:div w:id="1111045709">
      <w:bodyDiv w:val="1"/>
      <w:marLeft w:val="0"/>
      <w:marRight w:val="0"/>
      <w:marTop w:val="0"/>
      <w:marBottom w:val="0"/>
      <w:divBdr>
        <w:top w:val="none" w:sz="0" w:space="0" w:color="auto"/>
        <w:left w:val="none" w:sz="0" w:space="0" w:color="auto"/>
        <w:bottom w:val="none" w:sz="0" w:space="0" w:color="auto"/>
        <w:right w:val="none" w:sz="0" w:space="0" w:color="auto"/>
      </w:divBdr>
    </w:div>
    <w:div w:id="1159690127">
      <w:bodyDiv w:val="1"/>
      <w:marLeft w:val="0"/>
      <w:marRight w:val="0"/>
      <w:marTop w:val="0"/>
      <w:marBottom w:val="0"/>
      <w:divBdr>
        <w:top w:val="none" w:sz="0" w:space="0" w:color="auto"/>
        <w:left w:val="none" w:sz="0" w:space="0" w:color="auto"/>
        <w:bottom w:val="none" w:sz="0" w:space="0" w:color="auto"/>
        <w:right w:val="none" w:sz="0" w:space="0" w:color="auto"/>
      </w:divBdr>
    </w:div>
    <w:div w:id="1219514178">
      <w:bodyDiv w:val="1"/>
      <w:marLeft w:val="0"/>
      <w:marRight w:val="0"/>
      <w:marTop w:val="0"/>
      <w:marBottom w:val="0"/>
      <w:divBdr>
        <w:top w:val="none" w:sz="0" w:space="0" w:color="auto"/>
        <w:left w:val="none" w:sz="0" w:space="0" w:color="auto"/>
        <w:bottom w:val="none" w:sz="0" w:space="0" w:color="auto"/>
        <w:right w:val="none" w:sz="0" w:space="0" w:color="auto"/>
      </w:divBdr>
    </w:div>
    <w:div w:id="1330719017">
      <w:bodyDiv w:val="1"/>
      <w:marLeft w:val="0"/>
      <w:marRight w:val="0"/>
      <w:marTop w:val="0"/>
      <w:marBottom w:val="0"/>
      <w:divBdr>
        <w:top w:val="none" w:sz="0" w:space="0" w:color="auto"/>
        <w:left w:val="none" w:sz="0" w:space="0" w:color="auto"/>
        <w:bottom w:val="none" w:sz="0" w:space="0" w:color="auto"/>
        <w:right w:val="none" w:sz="0" w:space="0" w:color="auto"/>
      </w:divBdr>
    </w:div>
    <w:div w:id="1916351048">
      <w:bodyDiv w:val="1"/>
      <w:marLeft w:val="0"/>
      <w:marRight w:val="0"/>
      <w:marTop w:val="0"/>
      <w:marBottom w:val="0"/>
      <w:divBdr>
        <w:top w:val="none" w:sz="0" w:space="0" w:color="auto"/>
        <w:left w:val="none" w:sz="0" w:space="0" w:color="auto"/>
        <w:bottom w:val="none" w:sz="0" w:space="0" w:color="auto"/>
        <w:right w:val="none" w:sz="0" w:space="0" w:color="auto"/>
      </w:divBdr>
    </w:div>
    <w:div w:id="199487131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eleftherostypos.gr/cinematv/118029-se-anammena-karboyna-to-hbo-dierreyse-i-synexeia-toy-game-of-thrones" TargetMode="External"/><Relationship Id="rId21" Type="http://schemas.openxmlformats.org/officeDocument/2006/relationships/image" Target="media/image10.png"/><Relationship Id="rId42" Type="http://schemas.openxmlformats.org/officeDocument/2006/relationships/hyperlink" Target="https://www.tandfonline.com/doi/full/10.1080/10919392.2021.2023943" TargetMode="External"/><Relationship Id="rId47" Type="http://schemas.openxmlformats.org/officeDocument/2006/relationships/hyperlink" Target="https://aisel.aisnet.org/pacis2018/135" TargetMode="External"/><Relationship Id="rId63" Type="http://schemas.openxmlformats.org/officeDocument/2006/relationships/hyperlink" Target="https://www.itqlick.com/Blog/the-real-price-of-business-intelligence-tools-a-cost-breakdown/" TargetMode="External"/><Relationship Id="rId68" Type="http://schemas.openxmlformats.org/officeDocument/2006/relationships/hyperlink" Target="https://improvado.io/blog/business-intelligence-trends" TargetMode="External"/><Relationship Id="rId7" Type="http://schemas.openxmlformats.org/officeDocument/2006/relationships/webSettings" Target="webSettings.xml"/><Relationship Id="rId71"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15.jpeg"/><Relationship Id="rId11" Type="http://schemas.openxmlformats.org/officeDocument/2006/relationships/image" Target="media/image2.png"/><Relationship Id="rId24" Type="http://schemas.openxmlformats.org/officeDocument/2006/relationships/hyperlink" Target="https://www.retail-insight-network.com/features/amazon-settles-25m-lawsuit-over-alexas-privacy-breach/" TargetMode="External"/><Relationship Id="rId32" Type="http://schemas.openxmlformats.org/officeDocument/2006/relationships/image" Target="media/image18.png"/><Relationship Id="rId37" Type="http://schemas.openxmlformats.org/officeDocument/2006/relationships/image" Target="media/image21.png"/><Relationship Id="rId40" Type="http://schemas.openxmlformats.org/officeDocument/2006/relationships/hyperlink" Target="https://www.researchgate.net/publication/388769901_Big_data_analytics_and_AI_as_success_factors_for_online_video_streaming_platforms" TargetMode="External"/><Relationship Id="rId45" Type="http://schemas.openxmlformats.org/officeDocument/2006/relationships/hyperlink" Target="https://doi.org/10.1186/s40537-019-0210-7" TargetMode="External"/><Relationship Id="rId53" Type="http://schemas.openxmlformats.org/officeDocument/2006/relationships/hyperlink" Target="https://croclub.com/data-reporting/disadvantages-of-business-intelligence/" TargetMode="External"/><Relationship Id="rId58" Type="http://schemas.openxmlformats.org/officeDocument/2006/relationships/hyperlink" Target="https://www.ft.com/content/7156e7b2-7639-11e7-90c0-90a9d1bc9691" TargetMode="External"/><Relationship Id="rId66" Type="http://schemas.openxmlformats.org/officeDocument/2006/relationships/hyperlink" Target="https://www.techtarget.com/searchBusinessAnalytics/feature/The-future-of-business-intelligence-Top-trends" TargetMode="External"/><Relationship Id="rId5" Type="http://schemas.openxmlformats.org/officeDocument/2006/relationships/styles" Target="styles.xml"/><Relationship Id="rId61" Type="http://schemas.openxmlformats.org/officeDocument/2006/relationships/hyperlink" Target="https://aws.amazon.com/s3/pricing" TargetMode="External"/><Relationship Id="rId19" Type="http://schemas.openxmlformats.org/officeDocument/2006/relationships/hyperlink" Target="https://www.fortunegreece.com/article/netflix-i-stratigiki-pou-metetrepse-to-streaming-se-pagkosmio-fainomeno/" TargetMode="External"/><Relationship Id="rId14" Type="http://schemas.openxmlformats.org/officeDocument/2006/relationships/image" Target="media/image5.jpeg"/><Relationship Id="rId22" Type="http://schemas.openxmlformats.org/officeDocument/2006/relationships/image" Target="media/image11.jpeg"/><Relationship Id="rId27" Type="http://schemas.openxmlformats.org/officeDocument/2006/relationships/hyperlink" Target="https://www.lifo.gr/now/tech-science/twitch-terastia-diarroi-eyaisthiton-prosopikon-dedomenon-egine-sfalma-ston-server" TargetMode="External"/><Relationship Id="rId30" Type="http://schemas.openxmlformats.org/officeDocument/2006/relationships/image" Target="media/image16.jpeg"/><Relationship Id="rId35" Type="http://schemas.openxmlformats.org/officeDocument/2006/relationships/hyperlink" Target="https://www.statista.com/chart/33882/share-of-us-respondents-who-use-the-following-video-formats/" TargetMode="External"/><Relationship Id="rId43" Type="http://schemas.openxmlformats.org/officeDocument/2006/relationships/hyperlink" Target="https://www.researchgate.net/publication/385660452_Implementing_Real-Time_Data_Pipelines_for_Enhanced_Business_Intelligence" TargetMode="External"/><Relationship Id="rId48" Type="http://schemas.openxmlformats.org/officeDocument/2006/relationships/hyperlink" Target="https://www.smartdatacollective.com/role-of-analytics-and-bi-in-entertainment-industry/" TargetMode="External"/><Relationship Id="rId56" Type="http://schemas.openxmlformats.org/officeDocument/2006/relationships/hyperlink" Target="https://www.lifo.gr/now/tech-science/twitch-terastia-diarroi-eyaisthiton-prosopikon-dedomenon-egine-sfalma-ston-server" TargetMode="External"/><Relationship Id="rId64" Type="http://schemas.openxmlformats.org/officeDocument/2006/relationships/hyperlink" Target="https://panmore.com/netflix-five-forces-analysis-recommendations-porters-case-study" TargetMode="External"/><Relationship Id="rId69" Type="http://schemas.openxmlformats.org/officeDocument/2006/relationships/hyperlink" Target="https://quantic.edu/blog/2025/02/10/5-business-analytic-trends-to-watch-for-in-2025-and-beyond/" TargetMode="External"/><Relationship Id="rId8" Type="http://schemas.openxmlformats.org/officeDocument/2006/relationships/footnotes" Target="footnotes.xml"/><Relationship Id="rId51" Type="http://schemas.openxmlformats.org/officeDocument/2006/relationships/hyperlink" Target="https://www.thoughtspot.com/data-trends/business-intelligence/business-intelligence-platform" TargetMode="External"/><Relationship Id="rId72"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3.jpeg"/><Relationship Id="rId33" Type="http://schemas.openxmlformats.org/officeDocument/2006/relationships/hyperlink" Target="https://www.statista.com/statistics/1461063/svod-video-platforms-traffic-global/" TargetMode="External"/><Relationship Id="rId38" Type="http://schemas.openxmlformats.org/officeDocument/2006/relationships/image" Target="media/image22.jpeg"/><Relationship Id="rId46" Type="http://schemas.openxmlformats.org/officeDocument/2006/relationships/hyperlink" Target="https://doi.org/10.1016/j.ijinfomgt.2014.10.007" TargetMode="External"/><Relationship Id="rId59" Type="http://schemas.openxmlformats.org/officeDocument/2006/relationships/hyperlink" Target="https://www.betterbuys.com/bi/bi-pricing-guide/" TargetMode="External"/><Relationship Id="rId67" Type="http://schemas.openxmlformats.org/officeDocument/2006/relationships/hyperlink" Target="https://synoptek.com/insights/it-blogs/future-business-intelligence-trends/" TargetMode="External"/><Relationship Id="rId20" Type="http://schemas.openxmlformats.org/officeDocument/2006/relationships/hyperlink" Target="https://www.sigmalive.com/news/scitech/technology/1094118/to-netflix-psifizei-notia-korea-25-dis-dolaria-se-tainies-kai-seires" TargetMode="External"/><Relationship Id="rId41" Type="http://schemas.openxmlformats.org/officeDocument/2006/relationships/hyperlink" Target="https://link.springer.com/chapter/10.1007/978-3-642-14559-9_2" TargetMode="External"/><Relationship Id="rId54" Type="http://schemas.openxmlformats.org/officeDocument/2006/relationships/hyperlink" Target="https://www.passionned.com/top-10-bi-risks-and-obstacles-to-success/" TargetMode="External"/><Relationship Id="rId62" Type="http://schemas.openxmlformats.org/officeDocument/2006/relationships/hyperlink" Target="https://www.grow.com/blog/can-an-enterprise-bi-be-expensive" TargetMode="External"/><Relationship Id="rId70" Type="http://schemas.openxmlformats.org/officeDocument/2006/relationships/hyperlink" Target="https://www.pwc.com/gx/en/issues/artificial-intelligence/publications/artificial-intelligence-study.html" TargetMode="Externa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6.jpeg"/><Relationship Id="rId23" Type="http://schemas.openxmlformats.org/officeDocument/2006/relationships/image" Target="media/image12.jpeg"/><Relationship Id="rId28" Type="http://schemas.openxmlformats.org/officeDocument/2006/relationships/image" Target="media/image14.png"/><Relationship Id="rId36" Type="http://schemas.openxmlformats.org/officeDocument/2006/relationships/image" Target="media/image20.png"/><Relationship Id="rId49" Type="http://schemas.openxmlformats.org/officeDocument/2006/relationships/hyperlink" Target="https://coredevsltd.com/articles/data-mining-business-intelligence/" TargetMode="External"/><Relationship Id="rId57" Type="http://schemas.openxmlformats.org/officeDocument/2006/relationships/hyperlink" Target="https://eleftherostypos.gr/cinematv/118029-se-anammena-karboyna-to-hbo-dierreyse-i-synexeia-toy-game-of-thrones" TargetMode="External"/><Relationship Id="rId10" Type="http://schemas.openxmlformats.org/officeDocument/2006/relationships/image" Target="media/image1.jpeg"/><Relationship Id="rId31" Type="http://schemas.openxmlformats.org/officeDocument/2006/relationships/image" Target="media/image17.png"/><Relationship Id="rId44" Type="http://schemas.openxmlformats.org/officeDocument/2006/relationships/hyperlink" Target="https://www.academia.edu/2998615/Enabling_Real_Time_Business_Intelligence_by_Stream_Data_Mining" TargetMode="External"/><Relationship Id="rId52" Type="http://schemas.openxmlformats.org/officeDocument/2006/relationships/hyperlink" Target="https://pmc.ncbi.nlm.nih.gov/articles/PMC11841674/" TargetMode="External"/><Relationship Id="rId60" Type="http://schemas.openxmlformats.org/officeDocument/2006/relationships/hyperlink" Target="https://www.ibm.com/think/topics/business-intelligence" TargetMode="External"/><Relationship Id="rId65" Type="http://schemas.openxmlformats.org/officeDocument/2006/relationships/hyperlink" Target="https://pharrell.fr/en/the-5-forces-of-porter-applied-to-netflix-decryption-winning-strategy.html" TargetMode="External"/><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image" Target="media/image4.jpeg"/><Relationship Id="rId18" Type="http://schemas.openxmlformats.org/officeDocument/2006/relationships/image" Target="media/image9.jpeg"/><Relationship Id="rId39" Type="http://schemas.openxmlformats.org/officeDocument/2006/relationships/image" Target="media/image23.jpeg"/><Relationship Id="rId34" Type="http://schemas.openxmlformats.org/officeDocument/2006/relationships/image" Target="media/image19.png"/><Relationship Id="rId50" Type="http://schemas.openxmlformats.org/officeDocument/2006/relationships/hyperlink" Target="https://www.researchgate.net/publication/362209398_Business_Intelligence_and_Data_Mining_Opportunities_and_Future" TargetMode="External"/><Relationship Id="rId55" Type="http://schemas.openxmlformats.org/officeDocument/2006/relationships/hyperlink" Target="https://brandongaille.com/14-pros-and-cons-of-business-intelligenc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2025-03-24T00:00:00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s:customData xmlns="http://www.wps.cn/officeDocument/2013/wpsCustomData" xmlns:s="http://www.wps.cn/officeDocument/2013/wpsCustomData">
  <customSectProps/>
  <customShpExts>
    <customShpInfo spid="_x0000_s1026" textRotate="1"/>
  </customShpExts>
</s:customDat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AF64205-6619-4B53-A0CA-2513C5F351C2}">
  <ds:schemaRefs>
    <ds:schemaRef ds:uri="http://schemas.openxmlformats.org/officeDocument/2006/bibliography"/>
  </ds:schemaRefs>
</ds:datastoreItem>
</file>

<file path=customXml/itemProps3.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3805</TotalTime>
  <Pages>33</Pages>
  <Words>6630</Words>
  <Characters>37791</Characters>
  <Application>Microsoft Office Word</Application>
  <DocSecurity>0</DocSecurity>
  <Lines>314</Lines>
  <Paragraphs>88</Paragraphs>
  <ScaleCrop>false</ScaleCrop>
  <HeadingPairs>
    <vt:vector size="2" baseType="variant">
      <vt:variant>
        <vt:lpstr>Title</vt:lpstr>
      </vt:variant>
      <vt:variant>
        <vt:i4>1</vt:i4>
      </vt:variant>
    </vt:vector>
  </HeadingPairs>
  <TitlesOfParts>
    <vt:vector size="1" baseType="lpstr">
      <vt:lpstr>Κωνσταντινοσ κουτσομπινασ Business intelligence σΕ Πλατφορμεσ streaming</vt:lpstr>
    </vt:vector>
  </TitlesOfParts>
  <Company/>
  <LinksUpToDate>false</LinksUpToDate>
  <CharactersWithSpaces>44333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Κωνσταντινοσ κουτσομπινασ Business intelligence σΕ Πλατφορμεσ streaming</dc:title>
  <dc:creator>Konstantinos Koutsompinas</dc:creator>
  <cp:lastModifiedBy>Konstantinos Koutsompinas</cp:lastModifiedBy>
  <cp:revision>118</cp:revision>
  <dcterms:created xsi:type="dcterms:W3CDTF">2025-03-16T21:08:00Z</dcterms:created>
  <dcterms:modified xsi:type="dcterms:W3CDTF">2025-04-14T08:17:00Z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1033-12.2.0.20326</vt:lpwstr>
  </property>
  <property fmtid="{D5CDD505-2E9C-101B-9397-08002B2CF9AE}" pid="3" name="ICV">
    <vt:lpwstr>A4C772F679E04A438FEE228D2D8903D7_12</vt:lpwstr>
  </property>
</Properties>
</file>